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1C6" w:rsidRPr="00AF31C6" w:rsidRDefault="00AF31C6" w:rsidP="00AF31C6">
      <w:r w:rsidRPr="00AF31C6">
        <w:rPr>
          <w:b/>
        </w:rPr>
        <w:t>STUDIJNÍ PLÁN Doktorský studijní program Historické vědy – čtyřleté studium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1C6" w:rsidRPr="00AF31C6" w:rsidTr="00096498">
        <w:tc>
          <w:tcPr>
            <w:tcW w:w="9062" w:type="dxa"/>
            <w:shd w:val="clear" w:color="auto" w:fill="BFBFBF" w:themeFill="background1" w:themeFillShade="BF"/>
          </w:tcPr>
          <w:p w:rsidR="00AF31C6" w:rsidRPr="00AF31C6" w:rsidRDefault="00AF31C6" w:rsidP="00AF31C6">
            <w:r w:rsidRPr="00AF31C6">
              <w:t xml:space="preserve">                               1. VĚDECKOVÝZKUMNÝ MODUL</w:t>
            </w:r>
          </w:p>
        </w:tc>
      </w:tr>
    </w:tbl>
    <w:p w:rsidR="00AF31C6" w:rsidRPr="00AF31C6" w:rsidRDefault="00AF31C6" w:rsidP="00AF31C6"/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500"/>
        <w:gridCol w:w="878"/>
        <w:gridCol w:w="1164"/>
      </w:tblGrid>
      <w:tr w:rsidR="00AF31C6" w:rsidRPr="00AF31C6" w:rsidTr="00096498">
        <w:tc>
          <w:tcPr>
            <w:tcW w:w="9068" w:type="dxa"/>
            <w:gridSpan w:val="4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 xml:space="preserve">                               OBOROVÉ A METODICKÉ PŘEDMĚTY</w:t>
            </w:r>
          </w:p>
        </w:tc>
      </w:tr>
      <w:tr w:rsidR="00AF31C6" w:rsidRPr="00AF31C6" w:rsidTr="00096498">
        <w:tc>
          <w:tcPr>
            <w:tcW w:w="9068" w:type="dxa"/>
            <w:gridSpan w:val="4"/>
          </w:tcPr>
          <w:p w:rsidR="00AF31C6" w:rsidRPr="00AF31C6" w:rsidRDefault="00AF31C6" w:rsidP="00AF31C6"/>
        </w:tc>
      </w:tr>
      <w:tr w:rsidR="00AF31C6" w:rsidRPr="00AF31C6" w:rsidTr="00096498">
        <w:tc>
          <w:tcPr>
            <w:tcW w:w="1526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 xml:space="preserve">KHI/91A..              </w:t>
            </w:r>
          </w:p>
        </w:tc>
        <w:tc>
          <w:tcPr>
            <w:tcW w:w="5500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>POVINNÉ OBOROVÉ PŘEDMĚTY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>kredity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>Zakončení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proofErr w:type="spellStart"/>
            <w:r w:rsidRPr="00AF31C6">
              <w:t>khi</w:t>
            </w:r>
            <w:proofErr w:type="spellEnd"/>
            <w:r w:rsidRPr="00AF31C6">
              <w:t>/91aQ1</w:t>
            </w:r>
          </w:p>
        </w:tc>
        <w:tc>
          <w:tcPr>
            <w:tcW w:w="5500" w:type="dxa"/>
          </w:tcPr>
          <w:p w:rsidR="00AF31C6" w:rsidRPr="00AF31C6" w:rsidRDefault="00AF31C6" w:rsidP="00AF31C6">
            <w:r w:rsidRPr="00AF31C6">
              <w:t>Doktorandský workshop 1</w:t>
            </w:r>
          </w:p>
        </w:tc>
        <w:tc>
          <w:tcPr>
            <w:tcW w:w="878" w:type="dxa"/>
          </w:tcPr>
          <w:p w:rsidR="00AF31C6" w:rsidRPr="00AF31C6" w:rsidRDefault="00AF31C6" w:rsidP="00AF31C6">
            <w:r w:rsidRPr="00AF31C6">
              <w:t>10</w:t>
            </w:r>
          </w:p>
        </w:tc>
        <w:tc>
          <w:tcPr>
            <w:tcW w:w="1164" w:type="dxa"/>
          </w:tcPr>
          <w:p w:rsidR="00AF31C6" w:rsidRPr="00AF31C6" w:rsidRDefault="00AF31C6" w:rsidP="00AF31C6">
            <w:r w:rsidRPr="00AF31C6">
              <w:t>Zk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proofErr w:type="spellStart"/>
            <w:r w:rsidRPr="00AF31C6">
              <w:t>khi</w:t>
            </w:r>
            <w:proofErr w:type="spellEnd"/>
            <w:r w:rsidRPr="00AF31C6">
              <w:t>/91aQ2</w:t>
            </w:r>
          </w:p>
        </w:tc>
        <w:tc>
          <w:tcPr>
            <w:tcW w:w="5500" w:type="dxa"/>
          </w:tcPr>
          <w:p w:rsidR="00AF31C6" w:rsidRPr="00AF31C6" w:rsidRDefault="00AF31C6" w:rsidP="00AF31C6">
            <w:r w:rsidRPr="00AF31C6">
              <w:t>Doktorandský workshop 2</w:t>
            </w:r>
          </w:p>
        </w:tc>
        <w:tc>
          <w:tcPr>
            <w:tcW w:w="878" w:type="dxa"/>
          </w:tcPr>
          <w:p w:rsidR="00AF31C6" w:rsidRPr="00AF31C6" w:rsidRDefault="00AF31C6" w:rsidP="00AF31C6">
            <w:r w:rsidRPr="00AF31C6">
              <w:t>10</w:t>
            </w:r>
          </w:p>
        </w:tc>
        <w:tc>
          <w:tcPr>
            <w:tcW w:w="1164" w:type="dxa"/>
          </w:tcPr>
          <w:p w:rsidR="00AF31C6" w:rsidRPr="00AF31C6" w:rsidRDefault="00AF31C6" w:rsidP="00AF31C6">
            <w:r w:rsidRPr="00AF31C6">
              <w:t>Zk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KHI/91AQA</w:t>
            </w:r>
          </w:p>
        </w:tc>
        <w:tc>
          <w:tcPr>
            <w:tcW w:w="5500" w:type="dxa"/>
          </w:tcPr>
          <w:p w:rsidR="00AF31C6" w:rsidRPr="00AF31C6" w:rsidRDefault="00AF31C6" w:rsidP="00AF31C6">
            <w:r w:rsidRPr="00AF31C6">
              <w:t>Cyklus přednášek odborníků A</w:t>
            </w:r>
          </w:p>
        </w:tc>
        <w:tc>
          <w:tcPr>
            <w:tcW w:w="878" w:type="dxa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1164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KHI/91AQB</w:t>
            </w:r>
          </w:p>
        </w:tc>
        <w:tc>
          <w:tcPr>
            <w:tcW w:w="5500" w:type="dxa"/>
          </w:tcPr>
          <w:p w:rsidR="00AF31C6" w:rsidRPr="00AF31C6" w:rsidRDefault="00AF31C6" w:rsidP="00AF31C6">
            <w:r w:rsidRPr="00AF31C6">
              <w:t>Cyklus přednášek odborníků B</w:t>
            </w:r>
          </w:p>
        </w:tc>
        <w:tc>
          <w:tcPr>
            <w:tcW w:w="878" w:type="dxa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1164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>KHI/</w:t>
            </w:r>
          </w:p>
        </w:tc>
        <w:tc>
          <w:tcPr>
            <w:tcW w:w="5500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 xml:space="preserve">FILOZOFIE (povinné, 10 k.) 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AF31C6" w:rsidRPr="00AF31C6" w:rsidRDefault="00AF31C6" w:rsidP="00AF31C6"/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AF31C6" w:rsidRPr="00AF31C6" w:rsidRDefault="00AF31C6" w:rsidP="00AF31C6"/>
        </w:tc>
      </w:tr>
      <w:tr w:rsidR="00AF31C6" w:rsidRPr="00AF31C6" w:rsidTr="00096498">
        <w:tc>
          <w:tcPr>
            <w:tcW w:w="1526" w:type="dxa"/>
            <w:vAlign w:val="center"/>
          </w:tcPr>
          <w:p w:rsidR="00AF31C6" w:rsidRPr="00AF31C6" w:rsidRDefault="00AF31C6" w:rsidP="00AF31C6">
            <w:r w:rsidRPr="00AF31C6">
              <w:t>KFI/91AF1</w:t>
            </w:r>
          </w:p>
        </w:tc>
        <w:tc>
          <w:tcPr>
            <w:tcW w:w="5500" w:type="dxa"/>
          </w:tcPr>
          <w:p w:rsidR="00AF31C6" w:rsidRPr="00AF31C6" w:rsidRDefault="00AF31C6" w:rsidP="00AF31C6">
            <w:r w:rsidRPr="00AF31C6">
              <w:t xml:space="preserve">Filozofie pro doktorandy 1 </w:t>
            </w:r>
          </w:p>
        </w:tc>
        <w:tc>
          <w:tcPr>
            <w:tcW w:w="878" w:type="dxa"/>
            <w:vAlign w:val="center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1164" w:type="dxa"/>
            <w:vAlign w:val="center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  <w:vAlign w:val="center"/>
          </w:tcPr>
          <w:p w:rsidR="00AF31C6" w:rsidRPr="00AF31C6" w:rsidRDefault="00AF31C6" w:rsidP="00AF31C6">
            <w:r w:rsidRPr="00AF31C6">
              <w:t>KFI/91AF2</w:t>
            </w:r>
          </w:p>
        </w:tc>
        <w:tc>
          <w:tcPr>
            <w:tcW w:w="5500" w:type="dxa"/>
          </w:tcPr>
          <w:p w:rsidR="00AF31C6" w:rsidRPr="00AF31C6" w:rsidRDefault="00AF31C6" w:rsidP="00AF31C6">
            <w:r w:rsidRPr="00AF31C6">
              <w:t xml:space="preserve">Filozofie pro doktorandy 2 </w:t>
            </w:r>
          </w:p>
        </w:tc>
        <w:tc>
          <w:tcPr>
            <w:tcW w:w="878" w:type="dxa"/>
            <w:vAlign w:val="center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1164" w:type="dxa"/>
            <w:vAlign w:val="center"/>
          </w:tcPr>
          <w:p w:rsidR="00AF31C6" w:rsidRPr="00AF31C6" w:rsidRDefault="00AF31C6" w:rsidP="00AF31C6">
            <w:r w:rsidRPr="00AF31C6">
              <w:t>Zk</w:t>
            </w:r>
          </w:p>
        </w:tc>
      </w:tr>
      <w:tr w:rsidR="00AF31C6" w:rsidRPr="00AF31C6" w:rsidTr="00096498">
        <w:tc>
          <w:tcPr>
            <w:tcW w:w="1526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>…/91A..</w:t>
            </w:r>
          </w:p>
        </w:tc>
        <w:tc>
          <w:tcPr>
            <w:tcW w:w="5500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>CIZÍ JAZYKY (povinně volitelné, min. 20 k.)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AF31C6" w:rsidRPr="00AF31C6" w:rsidRDefault="00AF31C6" w:rsidP="00AF31C6"/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AF31C6" w:rsidRPr="00AF31C6" w:rsidRDefault="00AF31C6" w:rsidP="00AF31C6"/>
        </w:tc>
      </w:tr>
      <w:tr w:rsidR="00AF31C6" w:rsidRPr="00AF31C6" w:rsidTr="00096498">
        <w:tc>
          <w:tcPr>
            <w:tcW w:w="1526" w:type="dxa"/>
            <w:vAlign w:val="center"/>
          </w:tcPr>
          <w:p w:rsidR="00AF31C6" w:rsidRPr="00AF31C6" w:rsidRDefault="00AF31C6" w:rsidP="00AF31C6"/>
        </w:tc>
        <w:tc>
          <w:tcPr>
            <w:tcW w:w="5500" w:type="dxa"/>
          </w:tcPr>
          <w:p w:rsidR="00AF31C6" w:rsidRPr="00AF31C6" w:rsidRDefault="00AF31C6" w:rsidP="00AF31C6">
            <w:r w:rsidRPr="00AF31C6">
              <w:t xml:space="preserve">viz nabídka k výběru pro všechny obory DSP, </w:t>
            </w:r>
          </w:p>
          <w:p w:rsidR="00AF31C6" w:rsidRPr="00AF31C6" w:rsidRDefault="00AF31C6" w:rsidP="00AF31C6">
            <w:r w:rsidRPr="00AF31C6">
              <w:t>pro program historické vědy povinně 2 jazyky</w:t>
            </w:r>
          </w:p>
        </w:tc>
        <w:tc>
          <w:tcPr>
            <w:tcW w:w="878" w:type="dxa"/>
            <w:vAlign w:val="center"/>
          </w:tcPr>
          <w:p w:rsidR="00AF31C6" w:rsidRPr="00AF31C6" w:rsidRDefault="00AF31C6" w:rsidP="00AF31C6">
            <w:r w:rsidRPr="00AF31C6">
              <w:t>20</w:t>
            </w:r>
          </w:p>
        </w:tc>
        <w:tc>
          <w:tcPr>
            <w:tcW w:w="1164" w:type="dxa"/>
            <w:vAlign w:val="center"/>
          </w:tcPr>
          <w:p w:rsidR="00AF31C6" w:rsidRPr="00AF31C6" w:rsidRDefault="00AF31C6" w:rsidP="00AF31C6">
            <w:r w:rsidRPr="00AF31C6">
              <w:t>Zk, Zk</w:t>
            </w:r>
          </w:p>
        </w:tc>
      </w:tr>
      <w:tr w:rsidR="00AF31C6" w:rsidRPr="00AF31C6" w:rsidTr="00096498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F31C6" w:rsidRPr="00AF31C6" w:rsidRDefault="00AF31C6" w:rsidP="00AF31C6">
            <w:r w:rsidRPr="00AF31C6">
              <w:t>…/91M..</w:t>
            </w:r>
          </w:p>
        </w:tc>
        <w:tc>
          <w:tcPr>
            <w:tcW w:w="5500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>METODOLOGICKÉ PŘEDMĚTY (povinně volit., min. 5 k.)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AF31C6" w:rsidRPr="00AF31C6" w:rsidRDefault="00AF31C6" w:rsidP="00AF31C6"/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AF31C6" w:rsidRPr="00AF31C6" w:rsidRDefault="00AF31C6" w:rsidP="00AF31C6"/>
        </w:tc>
      </w:tr>
      <w:tr w:rsidR="00AF31C6" w:rsidRPr="00AF31C6" w:rsidTr="00096498">
        <w:tc>
          <w:tcPr>
            <w:tcW w:w="1526" w:type="dxa"/>
            <w:vAlign w:val="center"/>
          </w:tcPr>
          <w:p w:rsidR="00AF31C6" w:rsidRPr="00AF31C6" w:rsidRDefault="00AF31C6" w:rsidP="00AF31C6"/>
        </w:tc>
        <w:tc>
          <w:tcPr>
            <w:tcW w:w="5500" w:type="dxa"/>
          </w:tcPr>
          <w:p w:rsidR="00AF31C6" w:rsidRPr="00AF31C6" w:rsidRDefault="00AF31C6" w:rsidP="00AF31C6">
            <w:r w:rsidRPr="00AF31C6">
              <w:t>viz nabídka pro všechny obory DSP</w:t>
            </w:r>
          </w:p>
        </w:tc>
        <w:tc>
          <w:tcPr>
            <w:tcW w:w="878" w:type="dxa"/>
            <w:vAlign w:val="center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1164" w:type="dxa"/>
            <w:vAlign w:val="center"/>
          </w:tcPr>
          <w:p w:rsidR="00AF31C6" w:rsidRPr="00AF31C6" w:rsidRDefault="00AF31C6" w:rsidP="00AF31C6">
            <w:r w:rsidRPr="00AF31C6">
              <w:t>Zk</w:t>
            </w:r>
          </w:p>
        </w:tc>
      </w:tr>
      <w:tr w:rsidR="00AF31C6" w:rsidRPr="00AF31C6" w:rsidTr="00096498">
        <w:tblPrEx>
          <w:shd w:val="clear" w:color="auto" w:fill="BFBFBF" w:themeFill="background1" w:themeFillShade="BF"/>
        </w:tblPrEx>
        <w:tc>
          <w:tcPr>
            <w:tcW w:w="1526" w:type="dxa"/>
            <w:shd w:val="clear" w:color="auto" w:fill="BFBFBF" w:themeFill="background1" w:themeFillShade="BF"/>
          </w:tcPr>
          <w:p w:rsidR="00AF31C6" w:rsidRPr="00AF31C6" w:rsidRDefault="00AF31C6" w:rsidP="00AF31C6"/>
        </w:tc>
        <w:tc>
          <w:tcPr>
            <w:tcW w:w="5500" w:type="dxa"/>
            <w:shd w:val="clear" w:color="auto" w:fill="BFBFBF" w:themeFill="background1" w:themeFillShade="BF"/>
          </w:tcPr>
          <w:p w:rsidR="00AF31C6" w:rsidRPr="00AF31C6" w:rsidRDefault="00AF31C6" w:rsidP="00AF31C6">
            <w:r w:rsidRPr="00AF31C6">
              <w:t>Minimum prezenční i kombinované DSP: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:rsidR="00AF31C6" w:rsidRPr="00AF31C6" w:rsidRDefault="00AF31C6" w:rsidP="00AF31C6">
            <w:r w:rsidRPr="00AF31C6">
              <w:t>65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AF31C6" w:rsidRPr="00AF31C6" w:rsidRDefault="00AF31C6" w:rsidP="00AF31C6"/>
        </w:tc>
      </w:tr>
    </w:tbl>
    <w:p w:rsidR="00AF31C6" w:rsidRPr="00AF31C6" w:rsidRDefault="00AF31C6" w:rsidP="00AF31C6"/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500"/>
        <w:gridCol w:w="878"/>
        <w:gridCol w:w="1164"/>
      </w:tblGrid>
      <w:tr w:rsidR="00AF31C6" w:rsidRPr="00AF31C6" w:rsidTr="00096498">
        <w:tc>
          <w:tcPr>
            <w:tcW w:w="1526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 xml:space="preserve">KHI/91B..              </w:t>
            </w:r>
          </w:p>
        </w:tc>
        <w:tc>
          <w:tcPr>
            <w:tcW w:w="5500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 xml:space="preserve">PUBLIKAČNÍ AKTIVITA  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AF31C6" w:rsidRPr="00AF31C6" w:rsidRDefault="00AF31C6" w:rsidP="00AF31C6"/>
        </w:tc>
        <w:tc>
          <w:tcPr>
            <w:tcW w:w="1164" w:type="dxa"/>
            <w:shd w:val="clear" w:color="auto" w:fill="D9D9D9" w:themeFill="background1" w:themeFillShade="D9"/>
          </w:tcPr>
          <w:p w:rsidR="00AF31C6" w:rsidRPr="00AF31C6" w:rsidRDefault="00AF31C6" w:rsidP="00AF31C6"/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proofErr w:type="spellStart"/>
            <w:r w:rsidRPr="00AF31C6">
              <w:t>khi</w:t>
            </w:r>
            <w:proofErr w:type="spellEnd"/>
            <w:r w:rsidRPr="00AF31C6">
              <w:t>/91BAR</w:t>
            </w:r>
          </w:p>
        </w:tc>
        <w:tc>
          <w:tcPr>
            <w:tcW w:w="5500" w:type="dxa"/>
          </w:tcPr>
          <w:p w:rsidR="00AF31C6" w:rsidRPr="00AF31C6" w:rsidRDefault="00AF31C6" w:rsidP="00AF31C6">
            <w:r w:rsidRPr="00AF31C6">
              <w:t>Odborná recenze (2,3)</w:t>
            </w:r>
          </w:p>
        </w:tc>
        <w:tc>
          <w:tcPr>
            <w:tcW w:w="878" w:type="dxa"/>
          </w:tcPr>
          <w:p w:rsidR="00AF31C6" w:rsidRPr="00AF31C6" w:rsidRDefault="00AF31C6" w:rsidP="00AF31C6">
            <w:r w:rsidRPr="00AF31C6">
              <w:t>2</w:t>
            </w:r>
          </w:p>
        </w:tc>
        <w:tc>
          <w:tcPr>
            <w:tcW w:w="1164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KHI/91BDK</w:t>
            </w:r>
          </w:p>
        </w:tc>
        <w:tc>
          <w:tcPr>
            <w:tcW w:w="5500" w:type="dxa"/>
          </w:tcPr>
          <w:p w:rsidR="00AF31C6" w:rsidRPr="00AF31C6" w:rsidRDefault="00AF31C6" w:rsidP="00AF31C6">
            <w:r w:rsidRPr="00AF31C6">
              <w:t>Vystoupení na domácí konferenci (2,3)</w:t>
            </w:r>
          </w:p>
        </w:tc>
        <w:tc>
          <w:tcPr>
            <w:tcW w:w="878" w:type="dxa"/>
          </w:tcPr>
          <w:p w:rsidR="00AF31C6" w:rsidRPr="00AF31C6" w:rsidRDefault="00AF31C6" w:rsidP="00AF31C6">
            <w:r w:rsidRPr="00AF31C6">
              <w:t>3</w:t>
            </w:r>
          </w:p>
        </w:tc>
        <w:tc>
          <w:tcPr>
            <w:tcW w:w="1164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KHI/91BMK</w:t>
            </w:r>
          </w:p>
        </w:tc>
        <w:tc>
          <w:tcPr>
            <w:tcW w:w="5500" w:type="dxa"/>
          </w:tcPr>
          <w:p w:rsidR="00AF31C6" w:rsidRPr="00AF31C6" w:rsidRDefault="00AF31C6" w:rsidP="00AF31C6">
            <w:r w:rsidRPr="00AF31C6">
              <w:t>Vystoupení na mezinárodní konferenci (2,3)</w:t>
            </w:r>
          </w:p>
        </w:tc>
        <w:tc>
          <w:tcPr>
            <w:tcW w:w="878" w:type="dxa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1164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KHI/91BRC</w:t>
            </w:r>
          </w:p>
        </w:tc>
        <w:tc>
          <w:tcPr>
            <w:tcW w:w="5500" w:type="dxa"/>
          </w:tcPr>
          <w:p w:rsidR="00AF31C6" w:rsidRPr="00AF31C6" w:rsidRDefault="00AF31C6" w:rsidP="00AF31C6">
            <w:r w:rsidRPr="00AF31C6">
              <w:t>Publikace Jimp,ERIH,INT1,Scopus (2,3)</w:t>
            </w:r>
          </w:p>
        </w:tc>
        <w:tc>
          <w:tcPr>
            <w:tcW w:w="878" w:type="dxa"/>
          </w:tcPr>
          <w:p w:rsidR="00AF31C6" w:rsidRPr="00AF31C6" w:rsidRDefault="00AF31C6" w:rsidP="00AF31C6">
            <w:r w:rsidRPr="00AF31C6">
              <w:t>25</w:t>
            </w:r>
          </w:p>
        </w:tc>
        <w:tc>
          <w:tcPr>
            <w:tcW w:w="1164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KHI/91BOP</w:t>
            </w:r>
          </w:p>
        </w:tc>
        <w:tc>
          <w:tcPr>
            <w:tcW w:w="5500" w:type="dxa"/>
          </w:tcPr>
          <w:p w:rsidR="00AF31C6" w:rsidRPr="00AF31C6" w:rsidRDefault="00AF31C6" w:rsidP="00AF31C6">
            <w:r w:rsidRPr="00AF31C6">
              <w:t xml:space="preserve">Publikace </w:t>
            </w:r>
            <w:proofErr w:type="spellStart"/>
            <w:r w:rsidRPr="00AF31C6">
              <w:t>Jneimp</w:t>
            </w:r>
            <w:proofErr w:type="spellEnd"/>
            <w:r w:rsidRPr="00AF31C6">
              <w:t>, ERIH, INT2</w:t>
            </w:r>
          </w:p>
        </w:tc>
        <w:tc>
          <w:tcPr>
            <w:tcW w:w="878" w:type="dxa"/>
          </w:tcPr>
          <w:p w:rsidR="00AF31C6" w:rsidRPr="00AF31C6" w:rsidRDefault="00AF31C6" w:rsidP="00AF31C6">
            <w:r w:rsidRPr="00AF31C6">
              <w:t>15</w:t>
            </w:r>
          </w:p>
        </w:tc>
        <w:tc>
          <w:tcPr>
            <w:tcW w:w="1164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KHI/91BS</w:t>
            </w:r>
          </w:p>
        </w:tc>
        <w:tc>
          <w:tcPr>
            <w:tcW w:w="5500" w:type="dxa"/>
          </w:tcPr>
          <w:p w:rsidR="00AF31C6" w:rsidRPr="00AF31C6" w:rsidRDefault="00AF31C6" w:rsidP="00AF31C6">
            <w:r w:rsidRPr="00AF31C6">
              <w:t xml:space="preserve">Publikace J </w:t>
            </w:r>
            <w:proofErr w:type="spellStart"/>
            <w:r w:rsidRPr="00AF31C6">
              <w:t>rec</w:t>
            </w:r>
            <w:proofErr w:type="spellEnd"/>
            <w:r w:rsidRPr="00AF31C6">
              <w:t>., ERIH, NAT  (2,3)</w:t>
            </w:r>
          </w:p>
        </w:tc>
        <w:tc>
          <w:tcPr>
            <w:tcW w:w="878" w:type="dxa"/>
          </w:tcPr>
          <w:p w:rsidR="00AF31C6" w:rsidRPr="00AF31C6" w:rsidRDefault="00AF31C6" w:rsidP="00AF31C6">
            <w:r w:rsidRPr="00AF31C6">
              <w:t>10</w:t>
            </w:r>
          </w:p>
        </w:tc>
        <w:tc>
          <w:tcPr>
            <w:tcW w:w="1164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KHI/91BK</w:t>
            </w:r>
          </w:p>
        </w:tc>
        <w:tc>
          <w:tcPr>
            <w:tcW w:w="5500" w:type="dxa"/>
          </w:tcPr>
          <w:p w:rsidR="00AF31C6" w:rsidRPr="00AF31C6" w:rsidRDefault="00AF31C6" w:rsidP="00AF31C6">
            <w:r w:rsidRPr="00AF31C6">
              <w:t>Kapitola v monografii</w:t>
            </w:r>
          </w:p>
        </w:tc>
        <w:tc>
          <w:tcPr>
            <w:tcW w:w="878" w:type="dxa"/>
          </w:tcPr>
          <w:p w:rsidR="00AF31C6" w:rsidRPr="00AF31C6" w:rsidRDefault="00AF31C6" w:rsidP="00AF31C6">
            <w:r w:rsidRPr="00AF31C6">
              <w:t>10</w:t>
            </w:r>
          </w:p>
        </w:tc>
        <w:tc>
          <w:tcPr>
            <w:tcW w:w="1164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KHI/91MN</w:t>
            </w:r>
          </w:p>
        </w:tc>
        <w:tc>
          <w:tcPr>
            <w:tcW w:w="5500" w:type="dxa"/>
          </w:tcPr>
          <w:p w:rsidR="00AF31C6" w:rsidRPr="00AF31C6" w:rsidRDefault="00AF31C6" w:rsidP="00AF31C6">
            <w:r w:rsidRPr="00AF31C6">
              <w:t>Monografie</w:t>
            </w:r>
          </w:p>
        </w:tc>
        <w:tc>
          <w:tcPr>
            <w:tcW w:w="878" w:type="dxa"/>
          </w:tcPr>
          <w:p w:rsidR="00AF31C6" w:rsidRPr="00AF31C6" w:rsidRDefault="00AF31C6" w:rsidP="00AF31C6">
            <w:r w:rsidRPr="00AF31C6">
              <w:t>30</w:t>
            </w:r>
          </w:p>
        </w:tc>
        <w:tc>
          <w:tcPr>
            <w:tcW w:w="1164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  <w:shd w:val="clear" w:color="auto" w:fill="D9D9D9" w:themeFill="background1" w:themeFillShade="D9"/>
          </w:tcPr>
          <w:p w:rsidR="00AF31C6" w:rsidRPr="00AF31C6" w:rsidRDefault="00AF31C6" w:rsidP="00AF31C6"/>
        </w:tc>
        <w:tc>
          <w:tcPr>
            <w:tcW w:w="5500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>Minimum prezenční i kombinované DSP: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>30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AF31C6" w:rsidRPr="00AF31C6" w:rsidRDefault="00AF31C6" w:rsidP="00AF31C6"/>
        </w:tc>
      </w:tr>
    </w:tbl>
    <w:p w:rsidR="00AF31C6" w:rsidRPr="00AF31C6" w:rsidRDefault="00AF31C6" w:rsidP="00AF31C6"/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851"/>
        <w:gridCol w:w="1134"/>
      </w:tblGrid>
      <w:tr w:rsidR="00AF31C6" w:rsidRPr="00AF31C6" w:rsidTr="00096498">
        <w:tc>
          <w:tcPr>
            <w:tcW w:w="1526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lastRenderedPageBreak/>
              <w:t xml:space="preserve">KHI/91C..                         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>ZAHRANIČNÍ ZKUŠENOSTI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F31C6" w:rsidRPr="00AF31C6" w:rsidRDefault="00AF31C6" w:rsidP="00AF31C6"/>
        </w:tc>
        <w:tc>
          <w:tcPr>
            <w:tcW w:w="1134" w:type="dxa"/>
            <w:shd w:val="clear" w:color="auto" w:fill="D9D9D9" w:themeFill="background1" w:themeFillShade="D9"/>
          </w:tcPr>
          <w:p w:rsidR="00AF31C6" w:rsidRPr="00AF31C6" w:rsidRDefault="00AF31C6" w:rsidP="00AF31C6"/>
        </w:tc>
      </w:tr>
      <w:tr w:rsidR="00AF31C6" w:rsidRPr="00AF31C6" w:rsidTr="00096498">
        <w:trPr>
          <w:trHeight w:val="388"/>
        </w:trPr>
        <w:tc>
          <w:tcPr>
            <w:tcW w:w="1526" w:type="dxa"/>
          </w:tcPr>
          <w:p w:rsidR="00AF31C6" w:rsidRPr="00AF31C6" w:rsidRDefault="00AF31C6" w:rsidP="00AF31C6">
            <w:r w:rsidRPr="00AF31C6">
              <w:t>KHI/91CQZ</w:t>
            </w:r>
          </w:p>
        </w:tc>
        <w:tc>
          <w:tcPr>
            <w:tcW w:w="5528" w:type="dxa"/>
          </w:tcPr>
          <w:p w:rsidR="00AF31C6" w:rsidRPr="00AF31C6" w:rsidRDefault="00AF31C6" w:rsidP="00AF31C6">
            <w:r w:rsidRPr="00AF31C6">
              <w:t>Zahraniční praxe</w:t>
            </w:r>
          </w:p>
        </w:tc>
        <w:tc>
          <w:tcPr>
            <w:tcW w:w="851" w:type="dxa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1134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KHI/91CZ7</w:t>
            </w:r>
          </w:p>
        </w:tc>
        <w:tc>
          <w:tcPr>
            <w:tcW w:w="5528" w:type="dxa"/>
          </w:tcPr>
          <w:p w:rsidR="00AF31C6" w:rsidRPr="00AF31C6" w:rsidRDefault="00AF31C6" w:rsidP="00AF31C6">
            <w:r w:rsidRPr="00AF31C6">
              <w:t>Zahraniční stáž do 7 dní</w:t>
            </w:r>
          </w:p>
        </w:tc>
        <w:tc>
          <w:tcPr>
            <w:tcW w:w="851" w:type="dxa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1134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KHI/91CZM</w:t>
            </w:r>
          </w:p>
        </w:tc>
        <w:tc>
          <w:tcPr>
            <w:tcW w:w="5528" w:type="dxa"/>
          </w:tcPr>
          <w:p w:rsidR="00AF31C6" w:rsidRPr="00AF31C6" w:rsidRDefault="00AF31C6" w:rsidP="00AF31C6">
            <w:r w:rsidRPr="00AF31C6">
              <w:t>Zahraniční stáž do 30 dní</w:t>
            </w:r>
          </w:p>
        </w:tc>
        <w:tc>
          <w:tcPr>
            <w:tcW w:w="851" w:type="dxa"/>
          </w:tcPr>
          <w:p w:rsidR="00AF31C6" w:rsidRPr="00AF31C6" w:rsidRDefault="00AF31C6" w:rsidP="00AF31C6">
            <w:r w:rsidRPr="00AF31C6">
              <w:t>10</w:t>
            </w:r>
          </w:p>
        </w:tc>
        <w:tc>
          <w:tcPr>
            <w:tcW w:w="1134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KHI/91CZV</w:t>
            </w:r>
          </w:p>
        </w:tc>
        <w:tc>
          <w:tcPr>
            <w:tcW w:w="5528" w:type="dxa"/>
          </w:tcPr>
          <w:p w:rsidR="00AF31C6" w:rsidRPr="00AF31C6" w:rsidRDefault="00AF31C6" w:rsidP="00AF31C6">
            <w:r w:rsidRPr="00AF31C6">
              <w:t>Zahraniční stáž nad 30 dní</w:t>
            </w:r>
          </w:p>
        </w:tc>
        <w:tc>
          <w:tcPr>
            <w:tcW w:w="851" w:type="dxa"/>
          </w:tcPr>
          <w:p w:rsidR="00AF31C6" w:rsidRPr="00AF31C6" w:rsidRDefault="00AF31C6" w:rsidP="00AF31C6">
            <w:r w:rsidRPr="00AF31C6">
              <w:t>20</w:t>
            </w:r>
          </w:p>
        </w:tc>
        <w:tc>
          <w:tcPr>
            <w:tcW w:w="1134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/>
        </w:tc>
        <w:tc>
          <w:tcPr>
            <w:tcW w:w="5528" w:type="dxa"/>
          </w:tcPr>
          <w:p w:rsidR="00AF31C6" w:rsidRPr="00AF31C6" w:rsidRDefault="00AF31C6" w:rsidP="00AF31C6"/>
        </w:tc>
        <w:tc>
          <w:tcPr>
            <w:tcW w:w="851" w:type="dxa"/>
          </w:tcPr>
          <w:p w:rsidR="00AF31C6" w:rsidRPr="00AF31C6" w:rsidRDefault="00AF31C6" w:rsidP="00AF31C6"/>
        </w:tc>
        <w:tc>
          <w:tcPr>
            <w:tcW w:w="1134" w:type="dxa"/>
          </w:tcPr>
          <w:p w:rsidR="00AF31C6" w:rsidRPr="00AF31C6" w:rsidRDefault="00AF31C6" w:rsidP="00AF31C6"/>
        </w:tc>
      </w:tr>
      <w:tr w:rsidR="00AF31C6" w:rsidRPr="00AF31C6" w:rsidTr="00096498">
        <w:tc>
          <w:tcPr>
            <w:tcW w:w="1526" w:type="dxa"/>
            <w:shd w:val="clear" w:color="auto" w:fill="D9D9D9" w:themeFill="background1" w:themeFillShade="D9"/>
          </w:tcPr>
          <w:p w:rsidR="00AF31C6" w:rsidRPr="00AF31C6" w:rsidRDefault="00AF31C6" w:rsidP="00AF31C6"/>
        </w:tc>
        <w:tc>
          <w:tcPr>
            <w:tcW w:w="5528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>Minimum prezenční i kombinované  DSP: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F31C6" w:rsidRPr="00AF31C6" w:rsidRDefault="00AF31C6" w:rsidP="00AF31C6"/>
        </w:tc>
      </w:tr>
    </w:tbl>
    <w:p w:rsidR="00AF31C6" w:rsidRPr="00AF31C6" w:rsidRDefault="00AF31C6" w:rsidP="00AF31C6"/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AF31C6" w:rsidRPr="00AF31C6" w:rsidTr="00096498">
        <w:tc>
          <w:tcPr>
            <w:tcW w:w="9180" w:type="dxa"/>
            <w:shd w:val="clear" w:color="auto" w:fill="BFBFBF" w:themeFill="background1" w:themeFillShade="BF"/>
          </w:tcPr>
          <w:p w:rsidR="00AF31C6" w:rsidRPr="00AF31C6" w:rsidRDefault="00AF31C6" w:rsidP="00AF31C6">
            <w:r w:rsidRPr="00AF31C6">
              <w:t xml:space="preserve">                               2. MODUL OBOROVÉ SPECIALIZACE</w:t>
            </w:r>
          </w:p>
        </w:tc>
      </w:tr>
    </w:tbl>
    <w:p w:rsidR="00AF31C6" w:rsidRPr="00AF31C6" w:rsidRDefault="00AF31C6" w:rsidP="00AF31C6"/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992"/>
        <w:gridCol w:w="992"/>
      </w:tblGrid>
      <w:tr w:rsidR="00AF31C6" w:rsidRPr="00AF31C6" w:rsidTr="00096498">
        <w:tc>
          <w:tcPr>
            <w:tcW w:w="1526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 xml:space="preserve">KHI/92A..                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>VOLITELNÉ PŘEDMĚTY OBORU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31C6" w:rsidRPr="00AF31C6" w:rsidRDefault="00AF31C6" w:rsidP="00AF31C6"/>
        </w:tc>
        <w:tc>
          <w:tcPr>
            <w:tcW w:w="992" w:type="dxa"/>
            <w:shd w:val="clear" w:color="auto" w:fill="D9D9D9" w:themeFill="background1" w:themeFillShade="D9"/>
          </w:tcPr>
          <w:p w:rsidR="00AF31C6" w:rsidRPr="00AF31C6" w:rsidRDefault="00AF31C6" w:rsidP="00AF31C6"/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KHI/92AK</w:t>
            </w:r>
          </w:p>
        </w:tc>
        <w:tc>
          <w:tcPr>
            <w:tcW w:w="5670" w:type="dxa"/>
          </w:tcPr>
          <w:p w:rsidR="00AF31C6" w:rsidRPr="00AF31C6" w:rsidRDefault="00AF31C6" w:rsidP="00AF31C6">
            <w:r w:rsidRPr="00AF31C6">
              <w:t>Odborná práce – organizační (konference)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KHI/92AR</w:t>
            </w:r>
          </w:p>
        </w:tc>
        <w:tc>
          <w:tcPr>
            <w:tcW w:w="5670" w:type="dxa"/>
          </w:tcPr>
          <w:p w:rsidR="00AF31C6" w:rsidRPr="00AF31C6" w:rsidRDefault="00AF31C6" w:rsidP="00AF31C6">
            <w:r w:rsidRPr="00AF31C6">
              <w:t>Odborná práce – redakční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KHI/92AE</w:t>
            </w:r>
          </w:p>
        </w:tc>
        <w:tc>
          <w:tcPr>
            <w:tcW w:w="5670" w:type="dxa"/>
          </w:tcPr>
          <w:p w:rsidR="00AF31C6" w:rsidRPr="00AF31C6" w:rsidRDefault="00AF31C6" w:rsidP="00AF31C6">
            <w:r w:rsidRPr="00AF31C6">
              <w:t>Odborná práce – exkurze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KHI/92AG</w:t>
            </w:r>
          </w:p>
        </w:tc>
        <w:tc>
          <w:tcPr>
            <w:tcW w:w="5670" w:type="dxa"/>
          </w:tcPr>
          <w:p w:rsidR="00AF31C6" w:rsidRPr="00AF31C6" w:rsidRDefault="00AF31C6" w:rsidP="00AF31C6">
            <w:r w:rsidRPr="00AF31C6">
              <w:t>Vědecká práce – interní grant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10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Zk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KHI/92AGV</w:t>
            </w:r>
          </w:p>
        </w:tc>
        <w:tc>
          <w:tcPr>
            <w:tcW w:w="5670" w:type="dxa"/>
          </w:tcPr>
          <w:p w:rsidR="00AF31C6" w:rsidRPr="00AF31C6" w:rsidRDefault="00AF31C6" w:rsidP="00AF31C6">
            <w:r w:rsidRPr="00AF31C6">
              <w:t>Vědecká práce – spoluúčast na grantu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10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Zk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KHI/92AQC</w:t>
            </w:r>
          </w:p>
        </w:tc>
        <w:tc>
          <w:tcPr>
            <w:tcW w:w="5670" w:type="dxa"/>
          </w:tcPr>
          <w:p w:rsidR="00AF31C6" w:rsidRPr="00AF31C6" w:rsidRDefault="00AF31C6" w:rsidP="00AF31C6">
            <w:r w:rsidRPr="00AF31C6">
              <w:t>Cyklus přednášek odborníků C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KHI/92AQD</w:t>
            </w:r>
          </w:p>
        </w:tc>
        <w:tc>
          <w:tcPr>
            <w:tcW w:w="5670" w:type="dxa"/>
          </w:tcPr>
          <w:p w:rsidR="00AF31C6" w:rsidRPr="00AF31C6" w:rsidRDefault="00AF31C6" w:rsidP="00AF31C6">
            <w:r w:rsidRPr="00AF31C6">
              <w:t>Cyklus přednášek odborníků D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KHI/92AQE</w:t>
            </w:r>
          </w:p>
        </w:tc>
        <w:tc>
          <w:tcPr>
            <w:tcW w:w="5670" w:type="dxa"/>
          </w:tcPr>
          <w:p w:rsidR="00AF31C6" w:rsidRPr="00AF31C6" w:rsidRDefault="00AF31C6" w:rsidP="00AF31C6">
            <w:r w:rsidRPr="00AF31C6">
              <w:t>Cyklus přednášek odborníků E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KHI/92AQF</w:t>
            </w:r>
          </w:p>
        </w:tc>
        <w:tc>
          <w:tcPr>
            <w:tcW w:w="5670" w:type="dxa"/>
          </w:tcPr>
          <w:p w:rsidR="00AF31C6" w:rsidRPr="00AF31C6" w:rsidRDefault="00AF31C6" w:rsidP="00AF31C6">
            <w:r w:rsidRPr="00AF31C6">
              <w:t>Cyklus přednášek odborníků F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KHI/92AQ3</w:t>
            </w:r>
          </w:p>
        </w:tc>
        <w:tc>
          <w:tcPr>
            <w:tcW w:w="5670" w:type="dxa"/>
          </w:tcPr>
          <w:p w:rsidR="00AF31C6" w:rsidRPr="00AF31C6" w:rsidRDefault="00AF31C6" w:rsidP="00AF31C6">
            <w:r w:rsidRPr="00AF31C6">
              <w:t>Doktorandský workshop 3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KHI/92AQ4</w:t>
            </w:r>
          </w:p>
        </w:tc>
        <w:tc>
          <w:tcPr>
            <w:tcW w:w="5670" w:type="dxa"/>
          </w:tcPr>
          <w:p w:rsidR="00AF31C6" w:rsidRPr="00AF31C6" w:rsidRDefault="00AF31C6" w:rsidP="00AF31C6">
            <w:r w:rsidRPr="00AF31C6">
              <w:t>Doktorandský workshop 4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KHI/92AQ5</w:t>
            </w:r>
          </w:p>
        </w:tc>
        <w:tc>
          <w:tcPr>
            <w:tcW w:w="5670" w:type="dxa"/>
          </w:tcPr>
          <w:p w:rsidR="00AF31C6" w:rsidRPr="00AF31C6" w:rsidRDefault="00AF31C6" w:rsidP="00AF31C6">
            <w:r w:rsidRPr="00AF31C6">
              <w:t>Doktorandský workshop 5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KHI/92AQ6</w:t>
            </w:r>
          </w:p>
        </w:tc>
        <w:tc>
          <w:tcPr>
            <w:tcW w:w="5670" w:type="dxa"/>
          </w:tcPr>
          <w:p w:rsidR="00AF31C6" w:rsidRPr="00AF31C6" w:rsidRDefault="00AF31C6" w:rsidP="00AF31C6">
            <w:r w:rsidRPr="00AF31C6">
              <w:t>Doktorandský workshop 6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  <w:shd w:val="clear" w:color="auto" w:fill="D9D9D9" w:themeFill="background1" w:themeFillShade="D9"/>
          </w:tcPr>
          <w:p w:rsidR="00AF31C6" w:rsidRPr="00AF31C6" w:rsidRDefault="00AF31C6" w:rsidP="00AF31C6"/>
        </w:tc>
        <w:tc>
          <w:tcPr>
            <w:tcW w:w="5670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>Minimum prezenční i kombinované DSP: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31C6" w:rsidRPr="00AF31C6" w:rsidRDefault="00AF31C6" w:rsidP="00AF31C6"/>
        </w:tc>
      </w:tr>
    </w:tbl>
    <w:p w:rsidR="00AF31C6" w:rsidRPr="00AF31C6" w:rsidRDefault="00AF31C6" w:rsidP="00AF31C6"/>
    <w:tbl>
      <w:tblPr>
        <w:tblW w:w="0" w:type="auto"/>
        <w:tblLook w:val="04A0" w:firstRow="1" w:lastRow="0" w:firstColumn="1" w:lastColumn="0" w:noHBand="0" w:noVBand="1"/>
      </w:tblPr>
      <w:tblGrid>
        <w:gridCol w:w="1511"/>
        <w:gridCol w:w="5605"/>
        <w:gridCol w:w="979"/>
        <w:gridCol w:w="977"/>
      </w:tblGrid>
      <w:tr w:rsidR="00AF31C6" w:rsidRPr="00AF31C6" w:rsidTr="00096498">
        <w:tc>
          <w:tcPr>
            <w:tcW w:w="1522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 xml:space="preserve">…/92B..                </w:t>
            </w:r>
          </w:p>
        </w:tc>
        <w:tc>
          <w:tcPr>
            <w:tcW w:w="5674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>INTERDISCIPLINÁRNÍ PŘEDMĚTY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31C6" w:rsidRPr="00AF31C6" w:rsidRDefault="00AF31C6" w:rsidP="00AF31C6"/>
        </w:tc>
        <w:tc>
          <w:tcPr>
            <w:tcW w:w="992" w:type="dxa"/>
            <w:shd w:val="clear" w:color="auto" w:fill="D9D9D9" w:themeFill="background1" w:themeFillShade="D9"/>
          </w:tcPr>
          <w:p w:rsidR="00AF31C6" w:rsidRPr="00AF31C6" w:rsidRDefault="00AF31C6" w:rsidP="00AF31C6"/>
        </w:tc>
      </w:tr>
      <w:tr w:rsidR="00AF31C6" w:rsidRPr="00AF31C6" w:rsidTr="00096498">
        <w:tc>
          <w:tcPr>
            <w:tcW w:w="1522" w:type="dxa"/>
            <w:vAlign w:val="center"/>
          </w:tcPr>
          <w:p w:rsidR="00AF31C6" w:rsidRPr="00AF31C6" w:rsidRDefault="00AF31C6" w:rsidP="00AF31C6"/>
        </w:tc>
        <w:tc>
          <w:tcPr>
            <w:tcW w:w="5674" w:type="dxa"/>
          </w:tcPr>
          <w:p w:rsidR="00AF31C6" w:rsidRPr="00AF31C6" w:rsidRDefault="00AF31C6" w:rsidP="00AF31C6">
            <w:r w:rsidRPr="00AF31C6">
              <w:t>viz nabídka pro všechny obory DSP</w:t>
            </w:r>
          </w:p>
        </w:tc>
        <w:tc>
          <w:tcPr>
            <w:tcW w:w="992" w:type="dxa"/>
            <w:vAlign w:val="center"/>
          </w:tcPr>
          <w:p w:rsidR="00AF31C6" w:rsidRPr="00AF31C6" w:rsidRDefault="00AF31C6" w:rsidP="00AF31C6"/>
        </w:tc>
        <w:tc>
          <w:tcPr>
            <w:tcW w:w="992" w:type="dxa"/>
            <w:vAlign w:val="center"/>
          </w:tcPr>
          <w:p w:rsidR="00AF31C6" w:rsidRPr="00AF31C6" w:rsidRDefault="00AF31C6" w:rsidP="00AF31C6"/>
        </w:tc>
      </w:tr>
      <w:tr w:rsidR="00AF31C6" w:rsidRPr="00AF31C6" w:rsidTr="00096498">
        <w:tc>
          <w:tcPr>
            <w:tcW w:w="1522" w:type="dxa"/>
            <w:shd w:val="clear" w:color="auto" w:fill="BFBFBF" w:themeFill="background1" w:themeFillShade="BF"/>
          </w:tcPr>
          <w:p w:rsidR="00AF31C6" w:rsidRPr="00AF31C6" w:rsidRDefault="00AF31C6" w:rsidP="00AF31C6"/>
        </w:tc>
        <w:tc>
          <w:tcPr>
            <w:tcW w:w="5674" w:type="dxa"/>
            <w:shd w:val="clear" w:color="auto" w:fill="BFBFBF" w:themeFill="background1" w:themeFillShade="BF"/>
          </w:tcPr>
          <w:p w:rsidR="00AF31C6" w:rsidRPr="00AF31C6" w:rsidRDefault="00AF31C6" w:rsidP="00AF31C6">
            <w:r w:rsidRPr="00AF31C6">
              <w:t>Minimum prezenční i kombinované DSP: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F31C6" w:rsidRPr="00AF31C6" w:rsidRDefault="00AF31C6" w:rsidP="00AF31C6">
            <w:r w:rsidRPr="00AF31C6"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F31C6" w:rsidRPr="00AF31C6" w:rsidRDefault="00AF31C6" w:rsidP="00AF31C6"/>
        </w:tc>
      </w:tr>
    </w:tbl>
    <w:p w:rsidR="00AF31C6" w:rsidRPr="00AF31C6" w:rsidRDefault="00AF31C6" w:rsidP="00AF31C6"/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5603"/>
        <w:gridCol w:w="981"/>
        <w:gridCol w:w="979"/>
      </w:tblGrid>
      <w:tr w:rsidR="00AF31C6" w:rsidRPr="00AF31C6" w:rsidTr="00096498">
        <w:tc>
          <w:tcPr>
            <w:tcW w:w="1522" w:type="dxa"/>
            <w:shd w:val="clear" w:color="auto" w:fill="BFBFBF" w:themeFill="background1" w:themeFillShade="BF"/>
          </w:tcPr>
          <w:p w:rsidR="00AF31C6" w:rsidRPr="00AF31C6" w:rsidRDefault="00AF31C6" w:rsidP="00AF31C6">
            <w:r w:rsidRPr="00AF31C6">
              <w:t>…/93..</w:t>
            </w:r>
          </w:p>
        </w:tc>
        <w:tc>
          <w:tcPr>
            <w:tcW w:w="5674" w:type="dxa"/>
            <w:shd w:val="clear" w:color="auto" w:fill="BFBFBF" w:themeFill="background1" w:themeFillShade="BF"/>
          </w:tcPr>
          <w:p w:rsidR="00AF31C6" w:rsidRPr="00AF31C6" w:rsidRDefault="00AF31C6" w:rsidP="00AF31C6">
            <w:r w:rsidRPr="00AF31C6">
              <w:t>MODUL SOFT SKILLS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F31C6" w:rsidRPr="00AF31C6" w:rsidRDefault="00AF31C6" w:rsidP="00AF31C6"/>
        </w:tc>
        <w:tc>
          <w:tcPr>
            <w:tcW w:w="992" w:type="dxa"/>
            <w:shd w:val="clear" w:color="auto" w:fill="BFBFBF" w:themeFill="background1" w:themeFillShade="BF"/>
          </w:tcPr>
          <w:p w:rsidR="00AF31C6" w:rsidRPr="00AF31C6" w:rsidRDefault="00AF31C6" w:rsidP="00AF31C6"/>
        </w:tc>
      </w:tr>
      <w:tr w:rsidR="00AF31C6" w:rsidRPr="00AF31C6" w:rsidTr="00096498">
        <w:tc>
          <w:tcPr>
            <w:tcW w:w="1522" w:type="dxa"/>
            <w:vAlign w:val="center"/>
          </w:tcPr>
          <w:p w:rsidR="00AF31C6" w:rsidRPr="00AF31C6" w:rsidRDefault="00AF31C6" w:rsidP="00AF31C6"/>
        </w:tc>
        <w:tc>
          <w:tcPr>
            <w:tcW w:w="5674" w:type="dxa"/>
          </w:tcPr>
          <w:p w:rsidR="00AF31C6" w:rsidRPr="00AF31C6" w:rsidRDefault="00AF31C6" w:rsidP="00AF31C6">
            <w:r w:rsidRPr="00AF31C6">
              <w:t>viz nabídka pro všechny obory DSP</w:t>
            </w:r>
          </w:p>
        </w:tc>
        <w:tc>
          <w:tcPr>
            <w:tcW w:w="992" w:type="dxa"/>
            <w:vAlign w:val="center"/>
          </w:tcPr>
          <w:p w:rsidR="00AF31C6" w:rsidRPr="00AF31C6" w:rsidRDefault="00AF31C6" w:rsidP="00AF31C6"/>
        </w:tc>
        <w:tc>
          <w:tcPr>
            <w:tcW w:w="992" w:type="dxa"/>
            <w:vAlign w:val="center"/>
          </w:tcPr>
          <w:p w:rsidR="00AF31C6" w:rsidRPr="00AF31C6" w:rsidRDefault="00AF31C6" w:rsidP="00AF31C6"/>
        </w:tc>
      </w:tr>
      <w:tr w:rsidR="00AF31C6" w:rsidRPr="00AF31C6" w:rsidTr="00096498">
        <w:tc>
          <w:tcPr>
            <w:tcW w:w="1522" w:type="dxa"/>
            <w:shd w:val="clear" w:color="auto" w:fill="BFBFBF" w:themeFill="background1" w:themeFillShade="BF"/>
          </w:tcPr>
          <w:p w:rsidR="00AF31C6" w:rsidRPr="00AF31C6" w:rsidRDefault="00AF31C6" w:rsidP="00AF31C6"/>
        </w:tc>
        <w:tc>
          <w:tcPr>
            <w:tcW w:w="5674" w:type="dxa"/>
            <w:shd w:val="clear" w:color="auto" w:fill="BFBFBF" w:themeFill="background1" w:themeFillShade="BF"/>
          </w:tcPr>
          <w:p w:rsidR="00AF31C6" w:rsidRPr="00AF31C6" w:rsidRDefault="00AF31C6" w:rsidP="00AF31C6">
            <w:r w:rsidRPr="00AF31C6">
              <w:t>Minimum prezenční i kombinované DSP: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F31C6" w:rsidRPr="00AF31C6" w:rsidRDefault="00AF31C6" w:rsidP="00AF31C6"/>
        </w:tc>
      </w:tr>
    </w:tbl>
    <w:p w:rsidR="00AF31C6" w:rsidRPr="00AF31C6" w:rsidRDefault="00AF31C6" w:rsidP="00AF31C6"/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5597"/>
        <w:gridCol w:w="982"/>
        <w:gridCol w:w="979"/>
      </w:tblGrid>
      <w:tr w:rsidR="00AF31C6" w:rsidRPr="00AF31C6" w:rsidTr="00096498">
        <w:trPr>
          <w:trHeight w:val="283"/>
        </w:trPr>
        <w:tc>
          <w:tcPr>
            <w:tcW w:w="1522" w:type="dxa"/>
            <w:shd w:val="clear" w:color="auto" w:fill="BFBFBF" w:themeFill="background1" w:themeFillShade="BF"/>
          </w:tcPr>
          <w:p w:rsidR="00AF31C6" w:rsidRPr="00AF31C6" w:rsidRDefault="00AF31C6" w:rsidP="00AF31C6">
            <w:r w:rsidRPr="00AF31C6">
              <w:t>KHI/94..</w:t>
            </w:r>
          </w:p>
        </w:tc>
        <w:tc>
          <w:tcPr>
            <w:tcW w:w="5674" w:type="dxa"/>
            <w:shd w:val="clear" w:color="auto" w:fill="BFBFBF" w:themeFill="background1" w:themeFillShade="BF"/>
          </w:tcPr>
          <w:p w:rsidR="00AF31C6" w:rsidRPr="00AF31C6" w:rsidRDefault="00AF31C6" w:rsidP="00AF31C6">
            <w:r w:rsidRPr="00AF31C6">
              <w:t>PEDAGOGICKÝ MODUL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F31C6" w:rsidRPr="00AF31C6" w:rsidRDefault="00AF31C6" w:rsidP="00AF31C6"/>
        </w:tc>
        <w:tc>
          <w:tcPr>
            <w:tcW w:w="992" w:type="dxa"/>
            <w:shd w:val="clear" w:color="auto" w:fill="BFBFBF" w:themeFill="background1" w:themeFillShade="BF"/>
          </w:tcPr>
          <w:p w:rsidR="00AF31C6" w:rsidRPr="00AF31C6" w:rsidRDefault="00AF31C6" w:rsidP="00AF31C6"/>
        </w:tc>
      </w:tr>
      <w:tr w:rsidR="00AF31C6" w:rsidRPr="00AF31C6" w:rsidTr="00096498">
        <w:trPr>
          <w:trHeight w:val="283"/>
        </w:trPr>
        <w:tc>
          <w:tcPr>
            <w:tcW w:w="1522" w:type="dxa"/>
          </w:tcPr>
          <w:p w:rsidR="00AF31C6" w:rsidRPr="00AF31C6" w:rsidRDefault="00AF31C6" w:rsidP="00AF31C6">
            <w:r w:rsidRPr="00AF31C6">
              <w:t>KHI/94S1</w:t>
            </w:r>
          </w:p>
        </w:tc>
        <w:tc>
          <w:tcPr>
            <w:tcW w:w="5674" w:type="dxa"/>
          </w:tcPr>
          <w:p w:rsidR="00AF31C6" w:rsidRPr="00AF31C6" w:rsidRDefault="00AF31C6" w:rsidP="00AF31C6">
            <w:r w:rsidRPr="00AF31C6">
              <w:t>Vedení semináře v bakalářském studiu  (1,2,3)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rPr>
          <w:trHeight w:val="283"/>
        </w:trPr>
        <w:tc>
          <w:tcPr>
            <w:tcW w:w="1522" w:type="dxa"/>
          </w:tcPr>
          <w:p w:rsidR="00AF31C6" w:rsidRPr="00AF31C6" w:rsidRDefault="00AF31C6" w:rsidP="00AF31C6">
            <w:r w:rsidRPr="00AF31C6">
              <w:t>KHI/94SM</w:t>
            </w:r>
          </w:p>
        </w:tc>
        <w:tc>
          <w:tcPr>
            <w:tcW w:w="5674" w:type="dxa"/>
          </w:tcPr>
          <w:p w:rsidR="00AF31C6" w:rsidRPr="00AF31C6" w:rsidRDefault="00AF31C6" w:rsidP="00AF31C6">
            <w:r w:rsidRPr="00AF31C6">
              <w:t>Vedení tematického semináře v magisterském studiu (1,2,3)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rPr>
          <w:trHeight w:val="283"/>
        </w:trPr>
        <w:tc>
          <w:tcPr>
            <w:tcW w:w="1522" w:type="dxa"/>
          </w:tcPr>
          <w:p w:rsidR="00AF31C6" w:rsidRPr="00AF31C6" w:rsidRDefault="00AF31C6" w:rsidP="00AF31C6">
            <w:r w:rsidRPr="00AF31C6">
              <w:t>KHI/94B</w:t>
            </w:r>
          </w:p>
        </w:tc>
        <w:tc>
          <w:tcPr>
            <w:tcW w:w="5674" w:type="dxa"/>
          </w:tcPr>
          <w:p w:rsidR="00AF31C6" w:rsidRPr="00AF31C6" w:rsidRDefault="00AF31C6" w:rsidP="00AF31C6">
            <w:r w:rsidRPr="00AF31C6">
              <w:t>Vedení bakalářské práce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3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rPr>
          <w:trHeight w:val="283"/>
        </w:trPr>
        <w:tc>
          <w:tcPr>
            <w:tcW w:w="1522" w:type="dxa"/>
          </w:tcPr>
          <w:p w:rsidR="00AF31C6" w:rsidRPr="00AF31C6" w:rsidRDefault="00AF31C6" w:rsidP="00AF31C6">
            <w:r w:rsidRPr="00AF31C6">
              <w:t>KHI/94OP</w:t>
            </w:r>
          </w:p>
        </w:tc>
        <w:tc>
          <w:tcPr>
            <w:tcW w:w="5674" w:type="dxa"/>
          </w:tcPr>
          <w:p w:rsidR="00AF31C6" w:rsidRPr="00AF31C6" w:rsidRDefault="00AF31C6" w:rsidP="00AF31C6">
            <w:r w:rsidRPr="00AF31C6">
              <w:t>Oponentský posudek na bakalářskou práci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1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rPr>
          <w:trHeight w:val="283"/>
        </w:trPr>
        <w:tc>
          <w:tcPr>
            <w:tcW w:w="1522" w:type="dxa"/>
          </w:tcPr>
          <w:p w:rsidR="00AF31C6" w:rsidRPr="00AF31C6" w:rsidRDefault="00AF31C6" w:rsidP="00AF31C6"/>
        </w:tc>
        <w:tc>
          <w:tcPr>
            <w:tcW w:w="5674" w:type="dxa"/>
          </w:tcPr>
          <w:p w:rsidR="00AF31C6" w:rsidRPr="00AF31C6" w:rsidRDefault="00AF31C6" w:rsidP="00AF31C6">
            <w:r w:rsidRPr="00AF31C6">
              <w:t>Minimum prezenční forma DSP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20</w:t>
            </w:r>
          </w:p>
        </w:tc>
        <w:tc>
          <w:tcPr>
            <w:tcW w:w="992" w:type="dxa"/>
          </w:tcPr>
          <w:p w:rsidR="00AF31C6" w:rsidRPr="00AF31C6" w:rsidRDefault="00AF31C6" w:rsidP="00AF31C6"/>
        </w:tc>
      </w:tr>
      <w:tr w:rsidR="00AF31C6" w:rsidRPr="00AF31C6" w:rsidTr="00096498">
        <w:trPr>
          <w:trHeight w:val="283"/>
        </w:trPr>
        <w:tc>
          <w:tcPr>
            <w:tcW w:w="1522" w:type="dxa"/>
            <w:shd w:val="clear" w:color="auto" w:fill="D9D9D9" w:themeFill="background1" w:themeFillShade="D9"/>
          </w:tcPr>
          <w:p w:rsidR="00AF31C6" w:rsidRPr="00AF31C6" w:rsidRDefault="00AF31C6" w:rsidP="00AF31C6"/>
        </w:tc>
        <w:tc>
          <w:tcPr>
            <w:tcW w:w="5674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>Minimum kombinovaná forma DSP: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31C6" w:rsidRPr="00AF31C6" w:rsidRDefault="00AF31C6" w:rsidP="00AF31C6"/>
        </w:tc>
      </w:tr>
    </w:tbl>
    <w:p w:rsidR="00AF31C6" w:rsidRPr="00AF31C6" w:rsidRDefault="00AF31C6" w:rsidP="00AF31C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992"/>
        <w:gridCol w:w="992"/>
      </w:tblGrid>
      <w:tr w:rsidR="00AF31C6" w:rsidRPr="00AF31C6" w:rsidTr="00096498">
        <w:tc>
          <w:tcPr>
            <w:tcW w:w="1526" w:type="dxa"/>
            <w:shd w:val="clear" w:color="auto" w:fill="BFBFBF" w:themeFill="background1" w:themeFillShade="BF"/>
          </w:tcPr>
          <w:p w:rsidR="00AF31C6" w:rsidRPr="00AF31C6" w:rsidRDefault="00AF31C6" w:rsidP="00AF31C6">
            <w:r w:rsidRPr="00AF31C6">
              <w:t>KHI/95..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AF31C6" w:rsidRPr="00AF31C6" w:rsidRDefault="00AF31C6" w:rsidP="00AF31C6">
            <w:r w:rsidRPr="00AF31C6">
              <w:t>DISERTAČNÍ MODUL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F31C6" w:rsidRPr="00AF31C6" w:rsidRDefault="00AF31C6" w:rsidP="00AF31C6"/>
        </w:tc>
        <w:tc>
          <w:tcPr>
            <w:tcW w:w="992" w:type="dxa"/>
            <w:shd w:val="clear" w:color="auto" w:fill="BFBFBF" w:themeFill="background1" w:themeFillShade="BF"/>
          </w:tcPr>
          <w:p w:rsidR="00AF31C6" w:rsidRPr="00AF31C6" w:rsidRDefault="00AF31C6" w:rsidP="00AF31C6"/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KHI/95DS1</w:t>
            </w:r>
          </w:p>
        </w:tc>
        <w:tc>
          <w:tcPr>
            <w:tcW w:w="5670" w:type="dxa"/>
          </w:tcPr>
          <w:p w:rsidR="00AF31C6" w:rsidRPr="00AF31C6" w:rsidRDefault="00AF31C6" w:rsidP="00AF31C6">
            <w:r w:rsidRPr="00AF31C6">
              <w:t>Doktorský seminář 1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KHI/95DS2</w:t>
            </w:r>
          </w:p>
        </w:tc>
        <w:tc>
          <w:tcPr>
            <w:tcW w:w="5670" w:type="dxa"/>
          </w:tcPr>
          <w:p w:rsidR="00AF31C6" w:rsidRPr="00AF31C6" w:rsidRDefault="00AF31C6" w:rsidP="00AF31C6">
            <w:r w:rsidRPr="00AF31C6">
              <w:t>Doktorský seminář 2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5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</w:tcPr>
          <w:p w:rsidR="00AF31C6" w:rsidRPr="00AF31C6" w:rsidRDefault="00AF31C6" w:rsidP="00AF31C6">
            <w:r w:rsidRPr="00AF31C6">
              <w:t>KHI/95ODP</w:t>
            </w:r>
          </w:p>
        </w:tc>
        <w:tc>
          <w:tcPr>
            <w:tcW w:w="5670" w:type="dxa"/>
          </w:tcPr>
          <w:p w:rsidR="00AF31C6" w:rsidRPr="00AF31C6" w:rsidRDefault="00AF31C6" w:rsidP="00AF31C6">
            <w:r w:rsidRPr="00AF31C6">
              <w:t>Odevzdání disertační práce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60</w:t>
            </w:r>
          </w:p>
        </w:tc>
        <w:tc>
          <w:tcPr>
            <w:tcW w:w="992" w:type="dxa"/>
          </w:tcPr>
          <w:p w:rsidR="00AF31C6" w:rsidRPr="00AF31C6" w:rsidRDefault="00AF31C6" w:rsidP="00AF31C6">
            <w:r w:rsidRPr="00AF31C6">
              <w:t>Z</w:t>
            </w:r>
          </w:p>
        </w:tc>
      </w:tr>
      <w:tr w:rsidR="00AF31C6" w:rsidRPr="00AF31C6" w:rsidTr="00096498">
        <w:tc>
          <w:tcPr>
            <w:tcW w:w="1526" w:type="dxa"/>
            <w:shd w:val="clear" w:color="auto" w:fill="D9D9D9" w:themeFill="background1" w:themeFillShade="D9"/>
          </w:tcPr>
          <w:p w:rsidR="00AF31C6" w:rsidRPr="00AF31C6" w:rsidRDefault="00AF31C6" w:rsidP="00AF31C6"/>
        </w:tc>
        <w:tc>
          <w:tcPr>
            <w:tcW w:w="5670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>Minimum prezenční i kombinované DSP: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31C6" w:rsidRPr="00AF31C6" w:rsidRDefault="00AF31C6" w:rsidP="00AF31C6">
            <w:r w:rsidRPr="00AF31C6">
              <w:t>70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31C6" w:rsidRPr="00AF31C6" w:rsidRDefault="00AF31C6" w:rsidP="00AF31C6"/>
        </w:tc>
      </w:tr>
    </w:tbl>
    <w:p w:rsidR="00AF31C6" w:rsidRPr="00AF31C6" w:rsidRDefault="00AF31C6" w:rsidP="00AF31C6">
      <w:pPr>
        <w:rPr>
          <w:b/>
        </w:rPr>
      </w:pPr>
      <w:bookmarkStart w:id="0" w:name="_GoBack"/>
      <w:bookmarkEnd w:id="0"/>
    </w:p>
    <w:sectPr w:rsidR="00AF31C6" w:rsidRPr="00AF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F2"/>
    <w:rsid w:val="00AF31C6"/>
    <w:rsid w:val="00B5383C"/>
    <w:rsid w:val="00DB29F2"/>
    <w:rsid w:val="00F1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A337"/>
  <w15:chartTrackingRefBased/>
  <w15:docId w15:val="{08DE84AE-646A-479D-A2A5-8FFE3E7D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2619</Characters>
  <Application>Microsoft Office Word</Application>
  <DocSecurity>0</DocSecurity>
  <Lines>21</Lines>
  <Paragraphs>6</Paragraphs>
  <ScaleCrop>false</ScaleCrop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Burešová</dc:creator>
  <cp:keywords/>
  <dc:description/>
  <cp:lastModifiedBy>Kreisinger Pavel</cp:lastModifiedBy>
  <cp:revision>3</cp:revision>
  <dcterms:created xsi:type="dcterms:W3CDTF">2019-03-03T21:23:00Z</dcterms:created>
  <dcterms:modified xsi:type="dcterms:W3CDTF">2019-03-25T21:33:00Z</dcterms:modified>
</cp:coreProperties>
</file>