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4"/>
        <w:gridCol w:w="69"/>
        <w:gridCol w:w="215"/>
        <w:gridCol w:w="776"/>
        <w:gridCol w:w="74"/>
        <w:gridCol w:w="920"/>
        <w:gridCol w:w="992"/>
        <w:gridCol w:w="2057"/>
        <w:gridCol w:w="68"/>
        <w:gridCol w:w="851"/>
        <w:gridCol w:w="142"/>
        <w:gridCol w:w="851"/>
      </w:tblGrid>
      <w:tr w:rsidR="00413EE0" w:rsidRPr="00066C28" w14:paraId="108528C8" w14:textId="77777777" w:rsidTr="00475A75">
        <w:tc>
          <w:tcPr>
            <w:tcW w:w="9389" w:type="dxa"/>
            <w:gridSpan w:val="12"/>
            <w:tcBorders>
              <w:bottom w:val="double" w:sz="4" w:space="0" w:color="auto"/>
            </w:tcBorders>
            <w:shd w:val="clear" w:color="auto" w:fill="BDD6EE"/>
          </w:tcPr>
          <w:p w14:paraId="318BD8AF" w14:textId="48FA8CE5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Studijní plán (magisterský studijní program) – KOMBINOVANÁ FORMA </w:t>
            </w:r>
          </w:p>
          <w:p w14:paraId="5D047EE6" w14:textId="2E01D744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(užité zkratky: VT – vstupní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; p – přednáška, s – seminář,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– cvičení,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– konzultace…)</w:t>
            </w:r>
          </w:p>
        </w:tc>
      </w:tr>
      <w:tr w:rsidR="00413EE0" w:rsidRPr="00647497" w14:paraId="2475479E" w14:textId="77777777" w:rsidTr="00475A75">
        <w:tc>
          <w:tcPr>
            <w:tcW w:w="2658" w:type="dxa"/>
            <w:gridSpan w:val="3"/>
            <w:shd w:val="clear" w:color="auto" w:fill="F7CAAC"/>
          </w:tcPr>
          <w:p w14:paraId="5F7A315C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6731" w:type="dxa"/>
            <w:gridSpan w:val="9"/>
          </w:tcPr>
          <w:p w14:paraId="6DC472CE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Archeologie pro praxi</w:t>
            </w:r>
          </w:p>
        </w:tc>
      </w:tr>
      <w:tr w:rsidR="00413EE0" w:rsidRPr="00647497" w14:paraId="0E136BCE" w14:textId="77777777" w:rsidTr="00475A75">
        <w:tc>
          <w:tcPr>
            <w:tcW w:w="9389" w:type="dxa"/>
            <w:gridSpan w:val="12"/>
            <w:shd w:val="clear" w:color="auto" w:fill="F7CAAC"/>
          </w:tcPr>
          <w:p w14:paraId="424938C3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Povinné předměty – Předměty teoretického a rozšiřujícího základu</w:t>
            </w:r>
          </w:p>
        </w:tc>
      </w:tr>
      <w:tr w:rsidR="00413EE0" w:rsidRPr="00647497" w14:paraId="403322D2" w14:textId="77777777" w:rsidTr="00F128BB">
        <w:tc>
          <w:tcPr>
            <w:tcW w:w="2374" w:type="dxa"/>
            <w:shd w:val="clear" w:color="auto" w:fill="F7CAAC"/>
          </w:tcPr>
          <w:p w14:paraId="1A1B84F2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Název předmětu</w:t>
            </w:r>
          </w:p>
        </w:tc>
        <w:tc>
          <w:tcPr>
            <w:tcW w:w="1134" w:type="dxa"/>
            <w:gridSpan w:val="4"/>
            <w:shd w:val="clear" w:color="auto" w:fill="F7CAAC"/>
          </w:tcPr>
          <w:p w14:paraId="2CC7F9DA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rozsah</w:t>
            </w:r>
          </w:p>
        </w:tc>
        <w:tc>
          <w:tcPr>
            <w:tcW w:w="920" w:type="dxa"/>
            <w:shd w:val="clear" w:color="auto" w:fill="F7CAAC"/>
          </w:tcPr>
          <w:p w14:paraId="0EC8F40B" w14:textId="23C3008A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způsob ověření</w:t>
            </w:r>
          </w:p>
        </w:tc>
        <w:tc>
          <w:tcPr>
            <w:tcW w:w="992" w:type="dxa"/>
            <w:shd w:val="clear" w:color="auto" w:fill="F7CAAC"/>
          </w:tcPr>
          <w:p w14:paraId="4E470749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počet kreditů</w:t>
            </w:r>
          </w:p>
        </w:tc>
        <w:tc>
          <w:tcPr>
            <w:tcW w:w="2057" w:type="dxa"/>
            <w:shd w:val="clear" w:color="auto" w:fill="F7CAAC"/>
          </w:tcPr>
          <w:p w14:paraId="15EF6BB1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vyučující</w:t>
            </w:r>
          </w:p>
        </w:tc>
        <w:tc>
          <w:tcPr>
            <w:tcW w:w="1061" w:type="dxa"/>
            <w:gridSpan w:val="3"/>
            <w:shd w:val="clear" w:color="auto" w:fill="F7CAAC"/>
          </w:tcPr>
          <w:p w14:paraId="1D03158F" w14:textId="7070121D" w:rsidR="00413EE0" w:rsidRPr="007E3275" w:rsidRDefault="007E3275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13EE0"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3EE0"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roč./sem.</w:t>
            </w:r>
          </w:p>
        </w:tc>
        <w:tc>
          <w:tcPr>
            <w:tcW w:w="851" w:type="dxa"/>
            <w:shd w:val="clear" w:color="auto" w:fill="F7CAAC"/>
          </w:tcPr>
          <w:p w14:paraId="1A5EC187" w14:textId="77777777" w:rsidR="00413EE0" w:rsidRPr="007E3275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75">
              <w:rPr>
                <w:rFonts w:ascii="Times New Roman" w:hAnsi="Times New Roman" w:cs="Times New Roman"/>
                <w:b/>
                <w:sz w:val="20"/>
                <w:szCs w:val="20"/>
              </w:rPr>
              <w:t>profil. základ</w:t>
            </w:r>
          </w:p>
        </w:tc>
      </w:tr>
      <w:tr w:rsidR="00413EE0" w:rsidRPr="00647497" w14:paraId="255E5479" w14:textId="77777777" w:rsidTr="00F128BB">
        <w:tc>
          <w:tcPr>
            <w:tcW w:w="2374" w:type="dxa"/>
          </w:tcPr>
          <w:p w14:paraId="04CBB6C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Vývoj archeologického myšlení</w:t>
            </w:r>
          </w:p>
        </w:tc>
        <w:tc>
          <w:tcPr>
            <w:tcW w:w="1134" w:type="dxa"/>
            <w:gridSpan w:val="4"/>
          </w:tcPr>
          <w:p w14:paraId="162F6D4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3480CC4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C28DD0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56B4930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14:paraId="6879A845" w14:textId="1461DA32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Mgr. Miloš</w:t>
            </w:r>
            <w:r w:rsidR="00F128B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lava, Ph.D.</w:t>
            </w:r>
          </w:p>
        </w:tc>
        <w:tc>
          <w:tcPr>
            <w:tcW w:w="1061" w:type="dxa"/>
            <w:gridSpan w:val="3"/>
          </w:tcPr>
          <w:p w14:paraId="1E393D6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14F5663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</w:tr>
      <w:tr w:rsidR="00413EE0" w:rsidRPr="00647497" w14:paraId="5549AB49" w14:textId="77777777" w:rsidTr="00F128BB">
        <w:tc>
          <w:tcPr>
            <w:tcW w:w="2374" w:type="dxa"/>
          </w:tcPr>
          <w:p w14:paraId="2EDB644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Archeologické prameny</w:t>
            </w:r>
          </w:p>
        </w:tc>
        <w:tc>
          <w:tcPr>
            <w:tcW w:w="1134" w:type="dxa"/>
            <w:gridSpan w:val="4"/>
          </w:tcPr>
          <w:p w14:paraId="31A3963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6BC7B22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670B20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30DDF7E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14:paraId="4E7C0A12" w14:textId="555F1E0F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další 2 vyučující Ph.D. a 1 doc.</w:t>
            </w:r>
          </w:p>
        </w:tc>
        <w:tc>
          <w:tcPr>
            <w:tcW w:w="1061" w:type="dxa"/>
            <w:gridSpan w:val="3"/>
          </w:tcPr>
          <w:p w14:paraId="079B346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6835069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</w:tr>
      <w:tr w:rsidR="00413EE0" w:rsidRPr="00647497" w14:paraId="65EF9990" w14:textId="77777777" w:rsidTr="00F128BB">
        <w:tc>
          <w:tcPr>
            <w:tcW w:w="2374" w:type="dxa"/>
          </w:tcPr>
          <w:p w14:paraId="063CFBB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Archeologický terénní projekt</w:t>
            </w:r>
          </w:p>
        </w:tc>
        <w:tc>
          <w:tcPr>
            <w:tcW w:w="1134" w:type="dxa"/>
            <w:gridSpan w:val="4"/>
          </w:tcPr>
          <w:p w14:paraId="6C91806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4F8095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A8A6C3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0B66B3F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7E126B0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 Mgr. Karel Nováček, Ph.D.</w:t>
            </w:r>
          </w:p>
        </w:tc>
        <w:tc>
          <w:tcPr>
            <w:tcW w:w="1061" w:type="dxa"/>
            <w:gridSpan w:val="3"/>
          </w:tcPr>
          <w:p w14:paraId="23A1187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7634E2D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</w:tr>
      <w:tr w:rsidR="00413EE0" w:rsidRPr="00647497" w14:paraId="3CB5F36E" w14:textId="77777777" w:rsidTr="00F128BB">
        <w:tc>
          <w:tcPr>
            <w:tcW w:w="2374" w:type="dxa"/>
          </w:tcPr>
          <w:p w14:paraId="33E3178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Archeologický terénní projekt</w:t>
            </w:r>
          </w:p>
        </w:tc>
        <w:tc>
          <w:tcPr>
            <w:tcW w:w="1134" w:type="dxa"/>
            <w:gridSpan w:val="4"/>
          </w:tcPr>
          <w:p w14:paraId="2A0A9DA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1VT+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744F53C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224CFA8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7E3366E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 Mgr. Karel Nováček, Ph.D.</w:t>
            </w:r>
          </w:p>
        </w:tc>
        <w:tc>
          <w:tcPr>
            <w:tcW w:w="1061" w:type="dxa"/>
            <w:gridSpan w:val="3"/>
          </w:tcPr>
          <w:p w14:paraId="14FF9AA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2CDD313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</w:tr>
      <w:tr w:rsidR="00413EE0" w:rsidRPr="00647497" w14:paraId="57BE7FEB" w14:textId="77777777" w:rsidTr="00F128BB">
        <w:tc>
          <w:tcPr>
            <w:tcW w:w="2374" w:type="dxa"/>
          </w:tcPr>
          <w:p w14:paraId="2B48A4B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Trendy v současné archeologii</w:t>
            </w:r>
          </w:p>
        </w:tc>
        <w:tc>
          <w:tcPr>
            <w:tcW w:w="1134" w:type="dxa"/>
            <w:gridSpan w:val="4"/>
          </w:tcPr>
          <w:p w14:paraId="1CE4E87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4B5DB3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1FA8A91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246BFA2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5D695ED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 Mgr. Karel Nováček, Ph.D.</w:t>
            </w:r>
          </w:p>
        </w:tc>
        <w:tc>
          <w:tcPr>
            <w:tcW w:w="1061" w:type="dxa"/>
            <w:gridSpan w:val="3"/>
          </w:tcPr>
          <w:p w14:paraId="2E6978A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1F45E71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</w:tr>
      <w:tr w:rsidR="00413EE0" w:rsidRPr="00647497" w14:paraId="6AA7E540" w14:textId="77777777" w:rsidTr="00F128BB">
        <w:tc>
          <w:tcPr>
            <w:tcW w:w="2374" w:type="dxa"/>
          </w:tcPr>
          <w:p w14:paraId="423E47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Trendy v současné archeologii</w:t>
            </w:r>
          </w:p>
        </w:tc>
        <w:tc>
          <w:tcPr>
            <w:tcW w:w="1134" w:type="dxa"/>
            <w:gridSpan w:val="4"/>
          </w:tcPr>
          <w:p w14:paraId="6A3D0C9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1VT+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+konz </w:t>
            </w:r>
          </w:p>
        </w:tc>
        <w:tc>
          <w:tcPr>
            <w:tcW w:w="920" w:type="dxa"/>
          </w:tcPr>
          <w:p w14:paraId="43180F9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0D1BB3F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7AD3812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 Mgr. Karel Nováček, Ph.D.</w:t>
            </w:r>
          </w:p>
        </w:tc>
        <w:tc>
          <w:tcPr>
            <w:tcW w:w="1061" w:type="dxa"/>
            <w:gridSpan w:val="3"/>
          </w:tcPr>
          <w:p w14:paraId="1F0E125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79E1E8A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</w:tr>
      <w:tr w:rsidR="00413EE0" w:rsidRPr="00647497" w14:paraId="1B63194F" w14:textId="77777777" w:rsidTr="00F128BB">
        <w:tc>
          <w:tcPr>
            <w:tcW w:w="2374" w:type="dxa"/>
          </w:tcPr>
          <w:p w14:paraId="4612AF4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Sídelní struktury a strategie</w:t>
            </w:r>
          </w:p>
        </w:tc>
        <w:tc>
          <w:tcPr>
            <w:tcW w:w="1134" w:type="dxa"/>
            <w:gridSpan w:val="4"/>
          </w:tcPr>
          <w:p w14:paraId="55DB074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4EB298B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349881B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59B5F56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14:paraId="3494E7D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, Ph.D. + 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 Ph.D.</w:t>
            </w:r>
          </w:p>
        </w:tc>
        <w:tc>
          <w:tcPr>
            <w:tcW w:w="1061" w:type="dxa"/>
            <w:gridSpan w:val="3"/>
          </w:tcPr>
          <w:p w14:paraId="4F8EA7A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2EC374C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7703D5A" w14:textId="77777777" w:rsidTr="00F128BB">
        <w:tc>
          <w:tcPr>
            <w:tcW w:w="2374" w:type="dxa"/>
          </w:tcPr>
          <w:p w14:paraId="43CEB59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Svět idejí a pohřební ritus</w:t>
            </w:r>
          </w:p>
        </w:tc>
        <w:tc>
          <w:tcPr>
            <w:tcW w:w="1134" w:type="dxa"/>
            <w:gridSpan w:val="4"/>
          </w:tcPr>
          <w:p w14:paraId="6C18CC5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0E646D8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3DCA2C1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100AE8C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14:paraId="0D9082B2" w14:textId="52F2EAF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+ 3 další vyučující Ph.D.</w:t>
            </w:r>
          </w:p>
        </w:tc>
        <w:tc>
          <w:tcPr>
            <w:tcW w:w="1061" w:type="dxa"/>
            <w:gridSpan w:val="3"/>
          </w:tcPr>
          <w:p w14:paraId="7BF291D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23D1171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14749A94" w14:textId="77777777" w:rsidTr="00F128BB">
        <w:tc>
          <w:tcPr>
            <w:tcW w:w="2374" w:type="dxa"/>
          </w:tcPr>
          <w:p w14:paraId="17EE77A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Metody interdisciplinárního výzkumu</w:t>
            </w:r>
          </w:p>
        </w:tc>
        <w:tc>
          <w:tcPr>
            <w:tcW w:w="1134" w:type="dxa"/>
            <w:gridSpan w:val="4"/>
          </w:tcPr>
          <w:p w14:paraId="3271AA0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4D9465E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116DBF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50236C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14:paraId="70FD31A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 Mgr. Karel Nováček, Ph.D.</w:t>
            </w:r>
          </w:p>
        </w:tc>
        <w:tc>
          <w:tcPr>
            <w:tcW w:w="1061" w:type="dxa"/>
            <w:gridSpan w:val="3"/>
          </w:tcPr>
          <w:p w14:paraId="3C66FC7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55F0DDA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5E2E128C" w14:textId="77777777" w:rsidTr="00F128BB">
        <w:tc>
          <w:tcPr>
            <w:tcW w:w="2374" w:type="dxa"/>
          </w:tcPr>
          <w:p w14:paraId="585ACEB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Prostorová archeologie</w:t>
            </w:r>
          </w:p>
        </w:tc>
        <w:tc>
          <w:tcPr>
            <w:tcW w:w="1134" w:type="dxa"/>
            <w:gridSpan w:val="4"/>
          </w:tcPr>
          <w:p w14:paraId="2EBA4AF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3BDA5D1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4cv+konz</w:t>
            </w:r>
          </w:p>
        </w:tc>
        <w:tc>
          <w:tcPr>
            <w:tcW w:w="920" w:type="dxa"/>
          </w:tcPr>
          <w:p w14:paraId="4332FFA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16863C2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36BF5F0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Lenka Starková, Ph.D.</w:t>
            </w:r>
          </w:p>
        </w:tc>
        <w:tc>
          <w:tcPr>
            <w:tcW w:w="1061" w:type="dxa"/>
            <w:gridSpan w:val="3"/>
          </w:tcPr>
          <w:p w14:paraId="66AD000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15E71C1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1CE622BC" w14:textId="77777777" w:rsidTr="00F128BB">
        <w:tc>
          <w:tcPr>
            <w:tcW w:w="2374" w:type="dxa"/>
          </w:tcPr>
          <w:p w14:paraId="288A5D6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Profilující předmět 1</w:t>
            </w:r>
          </w:p>
        </w:tc>
        <w:tc>
          <w:tcPr>
            <w:tcW w:w="1134" w:type="dxa"/>
            <w:gridSpan w:val="4"/>
          </w:tcPr>
          <w:p w14:paraId="5F2EECE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643064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nebo 3p+11s (dle výběru předmětu) +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</w:p>
        </w:tc>
        <w:tc>
          <w:tcPr>
            <w:tcW w:w="920" w:type="dxa"/>
          </w:tcPr>
          <w:p w14:paraId="745499A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Zk </w:t>
            </w:r>
          </w:p>
        </w:tc>
        <w:tc>
          <w:tcPr>
            <w:tcW w:w="992" w:type="dxa"/>
          </w:tcPr>
          <w:p w14:paraId="6C97568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04E0A37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+ 4 další vyučující s Ph.D. a jeden s doc.</w:t>
            </w:r>
          </w:p>
        </w:tc>
        <w:tc>
          <w:tcPr>
            <w:tcW w:w="1061" w:type="dxa"/>
            <w:gridSpan w:val="3"/>
          </w:tcPr>
          <w:p w14:paraId="38EBB4E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různé</w:t>
            </w:r>
          </w:p>
        </w:tc>
        <w:tc>
          <w:tcPr>
            <w:tcW w:w="851" w:type="dxa"/>
          </w:tcPr>
          <w:p w14:paraId="4588670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025B848" w14:textId="77777777" w:rsidTr="00F128BB">
        <w:tc>
          <w:tcPr>
            <w:tcW w:w="2374" w:type="dxa"/>
          </w:tcPr>
          <w:p w14:paraId="43CF44F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Profilující předmět 2</w:t>
            </w:r>
          </w:p>
        </w:tc>
        <w:tc>
          <w:tcPr>
            <w:tcW w:w="1134" w:type="dxa"/>
            <w:gridSpan w:val="4"/>
          </w:tcPr>
          <w:p w14:paraId="01947F5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38E5B90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, s nebo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(dle výběru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předmětu) +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</w:p>
        </w:tc>
        <w:tc>
          <w:tcPr>
            <w:tcW w:w="920" w:type="dxa"/>
          </w:tcPr>
          <w:p w14:paraId="5FF8BAA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992" w:type="dxa"/>
          </w:tcPr>
          <w:p w14:paraId="641E88C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0272969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, Ph.D. + 4 další vyučující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 Ph.D. a jeden s doc.</w:t>
            </w:r>
          </w:p>
        </w:tc>
        <w:tc>
          <w:tcPr>
            <w:tcW w:w="1061" w:type="dxa"/>
            <w:gridSpan w:val="3"/>
          </w:tcPr>
          <w:p w14:paraId="0107ACD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různé</w:t>
            </w:r>
          </w:p>
        </w:tc>
        <w:tc>
          <w:tcPr>
            <w:tcW w:w="851" w:type="dxa"/>
          </w:tcPr>
          <w:p w14:paraId="1E7F993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0B8523AF" w14:textId="77777777" w:rsidTr="00475A75">
        <w:trPr>
          <w:trHeight w:val="1021"/>
        </w:trPr>
        <w:tc>
          <w:tcPr>
            <w:tcW w:w="9389" w:type="dxa"/>
            <w:gridSpan w:val="12"/>
          </w:tcPr>
          <w:p w14:paraId="621B58A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Podmínka pro splnění této skupiny předmětů:  </w:t>
            </w:r>
          </w:p>
          <w:p w14:paraId="4E25644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Student si povinně zapisuje všechny předměty. Jako Profilující předmět 1–2 si student si vybírá jednu přednášku a jeden seminář či cvičení z nabídky předmětů ve Specializačních modulech, které se stávají jeho profilujícími předměty (např. napomáhají nebo jsou k tématu jeho diplomové práce).</w:t>
            </w:r>
          </w:p>
        </w:tc>
      </w:tr>
      <w:tr w:rsidR="00413EE0" w:rsidRPr="00647497" w14:paraId="30EEAD59" w14:textId="77777777" w:rsidTr="00475A75">
        <w:tc>
          <w:tcPr>
            <w:tcW w:w="9389" w:type="dxa"/>
            <w:gridSpan w:val="12"/>
            <w:shd w:val="clear" w:color="auto" w:fill="F7CAAC"/>
          </w:tcPr>
          <w:p w14:paraId="0DB697E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Povinné předměty </w:t>
            </w:r>
            <w:proofErr w:type="gram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-  Diplomový</w:t>
            </w:r>
            <w:proofErr w:type="gramEnd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modul</w:t>
            </w:r>
          </w:p>
        </w:tc>
      </w:tr>
      <w:tr w:rsidR="00413EE0" w:rsidRPr="00647497" w14:paraId="3E81780B" w14:textId="77777777" w:rsidTr="00F128BB">
        <w:trPr>
          <w:trHeight w:val="983"/>
        </w:trPr>
        <w:tc>
          <w:tcPr>
            <w:tcW w:w="2374" w:type="dxa"/>
          </w:tcPr>
          <w:p w14:paraId="4F7CF1C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Diplomový seminář 1–4</w:t>
            </w:r>
          </w:p>
        </w:tc>
        <w:tc>
          <w:tcPr>
            <w:tcW w:w="1134" w:type="dxa"/>
            <w:gridSpan w:val="4"/>
          </w:tcPr>
          <w:p w14:paraId="0754D70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 x 1VT+</w:t>
            </w:r>
          </w:p>
          <w:p w14:paraId="5CC92E8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4 x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a konzultace (min. 2x za semestr)</w:t>
            </w:r>
          </w:p>
        </w:tc>
        <w:tc>
          <w:tcPr>
            <w:tcW w:w="920" w:type="dxa"/>
          </w:tcPr>
          <w:p w14:paraId="2D0B0A3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1B93047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2+3+5+5</w:t>
            </w:r>
          </w:p>
        </w:tc>
        <w:tc>
          <w:tcPr>
            <w:tcW w:w="2057" w:type="dxa"/>
          </w:tcPr>
          <w:p w14:paraId="722037ED" w14:textId="74888102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+ 4 další vyučující Ph.D. a 1 doc.</w:t>
            </w:r>
          </w:p>
        </w:tc>
        <w:tc>
          <w:tcPr>
            <w:tcW w:w="1061" w:type="dxa"/>
            <w:gridSpan w:val="3"/>
          </w:tcPr>
          <w:p w14:paraId="590E7D5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1/ZS, 1/LS, 2/ZS, 2/LS</w:t>
            </w:r>
          </w:p>
        </w:tc>
        <w:tc>
          <w:tcPr>
            <w:tcW w:w="851" w:type="dxa"/>
          </w:tcPr>
          <w:p w14:paraId="1BEBC21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6CF7C5A7" w14:textId="77777777" w:rsidTr="00475A75">
        <w:tc>
          <w:tcPr>
            <w:tcW w:w="9389" w:type="dxa"/>
            <w:gridSpan w:val="12"/>
            <w:shd w:val="clear" w:color="auto" w:fill="auto"/>
          </w:tcPr>
          <w:p w14:paraId="07E724B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Podmínka pro splnění této skupiny předmětů:  </w:t>
            </w:r>
          </w:p>
          <w:p w14:paraId="4978A8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Student si povinně zapisuje všechny diplomové semináře.</w:t>
            </w:r>
          </w:p>
          <w:p w14:paraId="34D8671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E0" w:rsidRPr="00647497" w14:paraId="11F7221C" w14:textId="77777777" w:rsidTr="00475A75">
        <w:tc>
          <w:tcPr>
            <w:tcW w:w="9389" w:type="dxa"/>
            <w:gridSpan w:val="12"/>
            <w:shd w:val="clear" w:color="auto" w:fill="FBD4B4"/>
          </w:tcPr>
          <w:p w14:paraId="786691D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Povinně volitelné předměty – skupina 1</w:t>
            </w:r>
          </w:p>
        </w:tc>
      </w:tr>
      <w:tr w:rsidR="00413EE0" w:rsidRPr="00647497" w14:paraId="5E11A47E" w14:textId="77777777" w:rsidTr="00475A75">
        <w:tc>
          <w:tcPr>
            <w:tcW w:w="9389" w:type="dxa"/>
            <w:gridSpan w:val="12"/>
          </w:tcPr>
          <w:p w14:paraId="50E436A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Modul odborné praxe</w:t>
            </w:r>
          </w:p>
        </w:tc>
      </w:tr>
      <w:tr w:rsidR="00413EE0" w:rsidRPr="00647497" w14:paraId="0F908218" w14:textId="77777777" w:rsidTr="00F128BB">
        <w:tc>
          <w:tcPr>
            <w:tcW w:w="2374" w:type="dxa"/>
          </w:tcPr>
          <w:p w14:paraId="65E0715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Odborná praxe na terénním výzkumu </w:t>
            </w:r>
          </w:p>
        </w:tc>
        <w:tc>
          <w:tcPr>
            <w:tcW w:w="1134" w:type="dxa"/>
            <w:gridSpan w:val="4"/>
          </w:tcPr>
          <w:p w14:paraId="6E68918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3CA31AF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hod  (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40 + 85 hod)</w:t>
            </w:r>
          </w:p>
        </w:tc>
        <w:tc>
          <w:tcPr>
            <w:tcW w:w="920" w:type="dxa"/>
          </w:tcPr>
          <w:p w14:paraId="584D6CF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2D5AECC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143AFB2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další 3 vyučující s Ph.D. a odborníci z praxe</w:t>
            </w:r>
          </w:p>
        </w:tc>
        <w:tc>
          <w:tcPr>
            <w:tcW w:w="1061" w:type="dxa"/>
            <w:gridSpan w:val="3"/>
          </w:tcPr>
          <w:p w14:paraId="35C1744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 a LS</w:t>
            </w:r>
          </w:p>
        </w:tc>
        <w:tc>
          <w:tcPr>
            <w:tcW w:w="851" w:type="dxa"/>
          </w:tcPr>
          <w:p w14:paraId="5996F70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6DB0B748" w14:textId="77777777" w:rsidTr="00F128BB">
        <w:tc>
          <w:tcPr>
            <w:tcW w:w="2374" w:type="dxa"/>
          </w:tcPr>
          <w:p w14:paraId="35DB9A6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Odborná praxe v archeologické laboratoři 1, 2, 3</w:t>
            </w:r>
          </w:p>
        </w:tc>
        <w:tc>
          <w:tcPr>
            <w:tcW w:w="1134" w:type="dxa"/>
            <w:gridSpan w:val="4"/>
          </w:tcPr>
          <w:p w14:paraId="44C01AE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 x 1VT+</w:t>
            </w:r>
          </w:p>
          <w:p w14:paraId="18D5829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3x25 hod</w:t>
            </w:r>
          </w:p>
        </w:tc>
        <w:tc>
          <w:tcPr>
            <w:tcW w:w="920" w:type="dxa"/>
          </w:tcPr>
          <w:p w14:paraId="5200815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786E212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3x1</w:t>
            </w:r>
          </w:p>
        </w:tc>
        <w:tc>
          <w:tcPr>
            <w:tcW w:w="2057" w:type="dxa"/>
          </w:tcPr>
          <w:p w14:paraId="33FA7A0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odborníci z praxe</w:t>
            </w:r>
          </w:p>
        </w:tc>
        <w:tc>
          <w:tcPr>
            <w:tcW w:w="1061" w:type="dxa"/>
            <w:gridSpan w:val="3"/>
          </w:tcPr>
          <w:p w14:paraId="2B286CD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1/ZS, 1/LS, 2/ZS</w:t>
            </w:r>
          </w:p>
        </w:tc>
        <w:tc>
          <w:tcPr>
            <w:tcW w:w="851" w:type="dxa"/>
          </w:tcPr>
          <w:p w14:paraId="48E3FEB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06074E81" w14:textId="77777777" w:rsidTr="00F128BB">
        <w:tc>
          <w:tcPr>
            <w:tcW w:w="2374" w:type="dxa"/>
          </w:tcPr>
          <w:p w14:paraId="2F74337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Odborná praxe v památkové péči</w:t>
            </w:r>
          </w:p>
        </w:tc>
        <w:tc>
          <w:tcPr>
            <w:tcW w:w="1134" w:type="dxa"/>
            <w:gridSpan w:val="4"/>
          </w:tcPr>
          <w:p w14:paraId="17E6AB0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073B123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50 hod</w:t>
            </w:r>
          </w:p>
        </w:tc>
        <w:tc>
          <w:tcPr>
            <w:tcW w:w="920" w:type="dxa"/>
          </w:tcPr>
          <w:p w14:paraId="003795F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6F7FE19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14:paraId="17FF448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PhDr. Pavel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Šlézar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odborníci z praxe</w:t>
            </w:r>
          </w:p>
        </w:tc>
        <w:tc>
          <w:tcPr>
            <w:tcW w:w="1061" w:type="dxa"/>
            <w:gridSpan w:val="3"/>
          </w:tcPr>
          <w:p w14:paraId="36F537C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 nebo LS</w:t>
            </w:r>
          </w:p>
        </w:tc>
        <w:tc>
          <w:tcPr>
            <w:tcW w:w="851" w:type="dxa"/>
          </w:tcPr>
          <w:p w14:paraId="7869985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08664DE0" w14:textId="77777777" w:rsidTr="00F128BB">
        <w:tc>
          <w:tcPr>
            <w:tcW w:w="2374" w:type="dxa"/>
          </w:tcPr>
          <w:p w14:paraId="615B642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Odborná praxe na interdisciplinárním výzkumu </w:t>
            </w:r>
          </w:p>
        </w:tc>
        <w:tc>
          <w:tcPr>
            <w:tcW w:w="1134" w:type="dxa"/>
            <w:gridSpan w:val="4"/>
          </w:tcPr>
          <w:p w14:paraId="0A1F373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6A951DA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50 hod</w:t>
            </w:r>
          </w:p>
        </w:tc>
        <w:tc>
          <w:tcPr>
            <w:tcW w:w="920" w:type="dxa"/>
          </w:tcPr>
          <w:p w14:paraId="759F7B1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0242F38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14:paraId="5D84925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, Ph.D. + 1 vyučující s Ph.D. a odborníci z praxe </w:t>
            </w:r>
          </w:p>
        </w:tc>
        <w:tc>
          <w:tcPr>
            <w:tcW w:w="1061" w:type="dxa"/>
            <w:gridSpan w:val="3"/>
          </w:tcPr>
          <w:p w14:paraId="41EE5AA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 nebo LS</w:t>
            </w:r>
          </w:p>
        </w:tc>
        <w:tc>
          <w:tcPr>
            <w:tcW w:w="851" w:type="dxa"/>
          </w:tcPr>
          <w:p w14:paraId="7018F47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6B72F646" w14:textId="77777777" w:rsidTr="00475A75">
        <w:tc>
          <w:tcPr>
            <w:tcW w:w="9389" w:type="dxa"/>
            <w:gridSpan w:val="12"/>
          </w:tcPr>
          <w:p w14:paraId="57C62E1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Podmínka pro splnění této skupiny předmětů:  </w:t>
            </w:r>
          </w:p>
          <w:p w14:paraId="68E4010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Student si povinně zapisuje všechny tyto předměty.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08320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EE0" w:rsidRPr="00647497" w14:paraId="35986D8C" w14:textId="77777777" w:rsidTr="00475A75">
        <w:tc>
          <w:tcPr>
            <w:tcW w:w="9389" w:type="dxa"/>
            <w:gridSpan w:val="12"/>
            <w:shd w:val="clear" w:color="auto" w:fill="FBD4B4"/>
          </w:tcPr>
          <w:p w14:paraId="345ED83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Povinně volitelné předměty – skupina 2</w:t>
            </w:r>
          </w:p>
        </w:tc>
      </w:tr>
      <w:tr w:rsidR="00413EE0" w:rsidRPr="00647497" w14:paraId="6CB41653" w14:textId="77777777" w:rsidTr="00475A75">
        <w:tc>
          <w:tcPr>
            <w:tcW w:w="9389" w:type="dxa"/>
            <w:gridSpan w:val="12"/>
            <w:shd w:val="clear" w:color="auto" w:fill="auto"/>
          </w:tcPr>
          <w:p w14:paraId="33AF71F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Modul archeologické památkové péče</w:t>
            </w:r>
          </w:p>
        </w:tc>
      </w:tr>
      <w:tr w:rsidR="00413EE0" w:rsidRPr="001417DF" w14:paraId="0D5AE344" w14:textId="77777777" w:rsidTr="00F128BB">
        <w:tc>
          <w:tcPr>
            <w:tcW w:w="2443" w:type="dxa"/>
            <w:gridSpan w:val="2"/>
            <w:shd w:val="clear" w:color="auto" w:fill="auto"/>
          </w:tcPr>
          <w:p w14:paraId="53C9692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Archeologická památková péče 1</w:t>
            </w:r>
          </w:p>
        </w:tc>
        <w:tc>
          <w:tcPr>
            <w:tcW w:w="991" w:type="dxa"/>
            <w:gridSpan w:val="2"/>
          </w:tcPr>
          <w:p w14:paraId="70D513C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3965969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94" w:type="dxa"/>
            <w:gridSpan w:val="2"/>
          </w:tcPr>
          <w:p w14:paraId="094FB15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515257A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</w:tcPr>
          <w:p w14:paraId="5EFA6D39" w14:textId="6BD19723" w:rsidR="00413EE0" w:rsidRPr="00413EE0" w:rsidRDefault="00413EE0" w:rsidP="00F128BB">
            <w:pPr>
              <w:tabs>
                <w:tab w:val="left" w:pos="9923"/>
              </w:tabs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PhDr. Pavel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Šlézar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8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h.D. </w:t>
            </w:r>
          </w:p>
        </w:tc>
        <w:tc>
          <w:tcPr>
            <w:tcW w:w="851" w:type="dxa"/>
          </w:tcPr>
          <w:p w14:paraId="483D1AB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993" w:type="dxa"/>
            <w:gridSpan w:val="2"/>
          </w:tcPr>
          <w:p w14:paraId="6B35E33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    PZ</w:t>
            </w:r>
          </w:p>
        </w:tc>
      </w:tr>
      <w:tr w:rsidR="00413EE0" w:rsidRPr="001417DF" w14:paraId="7E2D38E7" w14:textId="77777777" w:rsidTr="00F128BB">
        <w:tc>
          <w:tcPr>
            <w:tcW w:w="2443" w:type="dxa"/>
            <w:gridSpan w:val="2"/>
            <w:shd w:val="clear" w:color="auto" w:fill="auto"/>
          </w:tcPr>
          <w:p w14:paraId="72CD6E5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Archeologická památková péče 2</w:t>
            </w:r>
          </w:p>
        </w:tc>
        <w:tc>
          <w:tcPr>
            <w:tcW w:w="991" w:type="dxa"/>
            <w:gridSpan w:val="2"/>
          </w:tcPr>
          <w:p w14:paraId="4E0FA44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491DFE2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94" w:type="dxa"/>
            <w:gridSpan w:val="2"/>
          </w:tcPr>
          <w:p w14:paraId="1EABE72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43CF737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</w:tcPr>
          <w:p w14:paraId="088EAF0C" w14:textId="7480DF0F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PhDr. Pavel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Šlézar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+ 2 v</w:t>
            </w:r>
            <w:r w:rsidR="00F128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učující Ph.D.</w:t>
            </w:r>
          </w:p>
        </w:tc>
        <w:tc>
          <w:tcPr>
            <w:tcW w:w="851" w:type="dxa"/>
          </w:tcPr>
          <w:p w14:paraId="64DE260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993" w:type="dxa"/>
            <w:gridSpan w:val="2"/>
          </w:tcPr>
          <w:p w14:paraId="39654C4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    PZ</w:t>
            </w:r>
          </w:p>
        </w:tc>
      </w:tr>
      <w:tr w:rsidR="00413EE0" w:rsidRPr="001417DF" w14:paraId="68295F80" w14:textId="77777777" w:rsidTr="00F128BB">
        <w:tc>
          <w:tcPr>
            <w:tcW w:w="2443" w:type="dxa"/>
            <w:gridSpan w:val="2"/>
            <w:shd w:val="clear" w:color="auto" w:fill="auto"/>
          </w:tcPr>
          <w:p w14:paraId="27ECFDB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Dějiny archeologické památkové péče</w:t>
            </w:r>
          </w:p>
        </w:tc>
        <w:tc>
          <w:tcPr>
            <w:tcW w:w="991" w:type="dxa"/>
            <w:gridSpan w:val="2"/>
          </w:tcPr>
          <w:p w14:paraId="49CD27D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5E7F75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94" w:type="dxa"/>
            <w:gridSpan w:val="2"/>
          </w:tcPr>
          <w:p w14:paraId="5ABEE6A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68A4AF4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</w:tcPr>
          <w:p w14:paraId="10E4F94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851" w:type="dxa"/>
          </w:tcPr>
          <w:p w14:paraId="3B3B10E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993" w:type="dxa"/>
            <w:gridSpan w:val="2"/>
          </w:tcPr>
          <w:p w14:paraId="6403282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    PZ</w:t>
            </w:r>
          </w:p>
        </w:tc>
      </w:tr>
      <w:tr w:rsidR="00413EE0" w:rsidRPr="001417DF" w14:paraId="504D7C7B" w14:textId="77777777" w:rsidTr="00F128BB">
        <w:tc>
          <w:tcPr>
            <w:tcW w:w="2443" w:type="dxa"/>
            <w:gridSpan w:val="2"/>
            <w:shd w:val="clear" w:color="auto" w:fill="auto"/>
          </w:tcPr>
          <w:p w14:paraId="164195D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Památková archeologie</w:t>
            </w:r>
          </w:p>
        </w:tc>
        <w:tc>
          <w:tcPr>
            <w:tcW w:w="991" w:type="dxa"/>
            <w:gridSpan w:val="2"/>
          </w:tcPr>
          <w:p w14:paraId="6D1DC8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A9517E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+2s +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</w:p>
        </w:tc>
        <w:tc>
          <w:tcPr>
            <w:tcW w:w="994" w:type="dxa"/>
            <w:gridSpan w:val="2"/>
          </w:tcPr>
          <w:p w14:paraId="34C1C8C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093FB94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</w:tcPr>
          <w:p w14:paraId="6CB2D956" w14:textId="0EFA377E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PhDr. Michal Bureš, Ph.D.</w:t>
            </w:r>
          </w:p>
        </w:tc>
        <w:tc>
          <w:tcPr>
            <w:tcW w:w="851" w:type="dxa"/>
          </w:tcPr>
          <w:p w14:paraId="2448B99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993" w:type="dxa"/>
            <w:gridSpan w:val="2"/>
          </w:tcPr>
          <w:p w14:paraId="1503DD4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    PZ</w:t>
            </w:r>
          </w:p>
        </w:tc>
      </w:tr>
      <w:tr w:rsidR="00413EE0" w:rsidRPr="00DC21C2" w14:paraId="76DE08E0" w14:textId="77777777" w:rsidTr="00475A75">
        <w:trPr>
          <w:trHeight w:val="50"/>
        </w:trPr>
        <w:tc>
          <w:tcPr>
            <w:tcW w:w="9389" w:type="dxa"/>
            <w:gridSpan w:val="12"/>
            <w:shd w:val="clear" w:color="auto" w:fill="auto"/>
          </w:tcPr>
          <w:p w14:paraId="47AD6CA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Podmínka pro splnění této skupiny předmětů:  </w:t>
            </w:r>
          </w:p>
          <w:p w14:paraId="632E00B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Student si povinně zapisuje všechny tyto předměty.</w:t>
            </w:r>
          </w:p>
        </w:tc>
      </w:tr>
      <w:tr w:rsidR="00413EE0" w:rsidRPr="00647497" w14:paraId="1BE71F11" w14:textId="77777777" w:rsidTr="00475A75">
        <w:tc>
          <w:tcPr>
            <w:tcW w:w="9389" w:type="dxa"/>
            <w:gridSpan w:val="12"/>
            <w:shd w:val="clear" w:color="auto" w:fill="FBD4B4"/>
          </w:tcPr>
          <w:p w14:paraId="3F07738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Povinně volitelné předměty – skupina 3 – pět specializačních modulů:</w:t>
            </w:r>
          </w:p>
        </w:tc>
      </w:tr>
      <w:tr w:rsidR="00413EE0" w:rsidRPr="00647497" w14:paraId="5EB1AED9" w14:textId="77777777" w:rsidTr="00475A75">
        <w:tc>
          <w:tcPr>
            <w:tcW w:w="9389" w:type="dxa"/>
            <w:gridSpan w:val="12"/>
          </w:tcPr>
          <w:p w14:paraId="0C9F84AE" w14:textId="77777777" w:rsidR="00413EE0" w:rsidRPr="00413EE0" w:rsidRDefault="00413EE0" w:rsidP="00413EE0">
            <w:pPr>
              <w:numPr>
                <w:ilvl w:val="0"/>
                <w:numId w:val="4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Modul období paleolitu a mezolitu:</w:t>
            </w:r>
          </w:p>
        </w:tc>
      </w:tr>
      <w:tr w:rsidR="00413EE0" w:rsidRPr="00647497" w14:paraId="77ED3363" w14:textId="77777777" w:rsidTr="00F128BB">
        <w:tc>
          <w:tcPr>
            <w:tcW w:w="2374" w:type="dxa"/>
          </w:tcPr>
          <w:p w14:paraId="618D980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Aktuální trendy v archeologii paleolitu a mezolitu</w:t>
            </w:r>
          </w:p>
        </w:tc>
        <w:tc>
          <w:tcPr>
            <w:tcW w:w="1134" w:type="dxa"/>
            <w:gridSpan w:val="4"/>
          </w:tcPr>
          <w:p w14:paraId="100EB65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F75E10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08459C1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181BEB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197EAB0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2B74141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1F32B8E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13D5AB3D" w14:textId="77777777" w:rsidTr="00F128BB">
        <w:tc>
          <w:tcPr>
            <w:tcW w:w="2374" w:type="dxa"/>
          </w:tcPr>
          <w:p w14:paraId="61D94E4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Aktuální trendy v archeologii paleolitu a mezolitu</w:t>
            </w:r>
          </w:p>
        </w:tc>
        <w:tc>
          <w:tcPr>
            <w:tcW w:w="1134" w:type="dxa"/>
            <w:gridSpan w:val="4"/>
          </w:tcPr>
          <w:p w14:paraId="689C060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1VT+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4A0226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4E544D1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131E416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0ABEC76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53F5B2B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11ACEE77" w14:textId="77777777" w:rsidTr="00F128BB">
        <w:tc>
          <w:tcPr>
            <w:tcW w:w="2374" w:type="dxa"/>
          </w:tcPr>
          <w:p w14:paraId="071702B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Paleoantropologie</w:t>
            </w:r>
          </w:p>
        </w:tc>
        <w:tc>
          <w:tcPr>
            <w:tcW w:w="1134" w:type="dxa"/>
            <w:gridSpan w:val="4"/>
          </w:tcPr>
          <w:p w14:paraId="18CF681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67D8224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69A6D56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4056B12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58D811D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7431670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264A766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3C6A96F" w14:textId="77777777" w:rsidTr="00F128BB">
        <w:tc>
          <w:tcPr>
            <w:tcW w:w="2374" w:type="dxa"/>
          </w:tcPr>
          <w:p w14:paraId="324502A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Metody a interpretace paleolitického výzkumu</w:t>
            </w:r>
          </w:p>
        </w:tc>
        <w:tc>
          <w:tcPr>
            <w:tcW w:w="1134" w:type="dxa"/>
            <w:gridSpan w:val="4"/>
          </w:tcPr>
          <w:p w14:paraId="1C84909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4AB163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27F37E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58FAA0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237A889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2ED7C02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25F49A0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088CFA01" w14:textId="77777777" w:rsidTr="00F128BB">
        <w:tc>
          <w:tcPr>
            <w:tcW w:w="2374" w:type="dxa"/>
          </w:tcPr>
          <w:p w14:paraId="675ED07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Metody a interpretace paleolitického výzkumu</w:t>
            </w:r>
          </w:p>
        </w:tc>
        <w:tc>
          <w:tcPr>
            <w:tcW w:w="1134" w:type="dxa"/>
            <w:gridSpan w:val="4"/>
          </w:tcPr>
          <w:p w14:paraId="3B6FD6C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1VT+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C8F1B3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2914943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15866CB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6104F8C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16C7C2E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4809D697" w14:textId="77777777" w:rsidTr="00F128BB">
        <w:tc>
          <w:tcPr>
            <w:tcW w:w="2374" w:type="dxa"/>
          </w:tcPr>
          <w:p w14:paraId="235FA2E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Movité artefakty paleolitu a mezolitu</w:t>
            </w:r>
          </w:p>
        </w:tc>
        <w:tc>
          <w:tcPr>
            <w:tcW w:w="1134" w:type="dxa"/>
            <w:gridSpan w:val="4"/>
          </w:tcPr>
          <w:p w14:paraId="26FA18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637DFAB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4cv+konz</w:t>
            </w:r>
          </w:p>
        </w:tc>
        <w:tc>
          <w:tcPr>
            <w:tcW w:w="920" w:type="dxa"/>
          </w:tcPr>
          <w:p w14:paraId="730746A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792EFD5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1AB8D52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3FD72DF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3D0A1D1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09C8DE05" w14:textId="77777777" w:rsidTr="00F128BB">
        <w:tc>
          <w:tcPr>
            <w:tcW w:w="2374" w:type="dxa"/>
          </w:tcPr>
          <w:p w14:paraId="3C7A284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Sídelní archeologie lovecko-sběračských populací </w:t>
            </w:r>
          </w:p>
        </w:tc>
        <w:tc>
          <w:tcPr>
            <w:tcW w:w="1134" w:type="dxa"/>
            <w:gridSpan w:val="4"/>
          </w:tcPr>
          <w:p w14:paraId="356852A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7E37E49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148CAA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2093F84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67A8CD2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51D339B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2F59240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0F93CD8" w14:textId="77777777" w:rsidTr="00F128BB">
        <w:tc>
          <w:tcPr>
            <w:tcW w:w="2374" w:type="dxa"/>
          </w:tcPr>
          <w:p w14:paraId="79FA0A6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Sídelní archeologie lovecko-sběračských populací</w:t>
            </w:r>
          </w:p>
        </w:tc>
        <w:tc>
          <w:tcPr>
            <w:tcW w:w="1134" w:type="dxa"/>
            <w:gridSpan w:val="4"/>
          </w:tcPr>
          <w:p w14:paraId="086D1DA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1VT+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D17779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6853D99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73CF216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Martin Novák, Ph.D.</w:t>
            </w:r>
          </w:p>
        </w:tc>
        <w:tc>
          <w:tcPr>
            <w:tcW w:w="1061" w:type="dxa"/>
            <w:gridSpan w:val="3"/>
          </w:tcPr>
          <w:p w14:paraId="6C40C14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0B42E93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57345A81" w14:textId="77777777" w:rsidTr="00475A75">
        <w:tc>
          <w:tcPr>
            <w:tcW w:w="9389" w:type="dxa"/>
            <w:gridSpan w:val="12"/>
          </w:tcPr>
          <w:p w14:paraId="149FF2DA" w14:textId="77777777" w:rsidR="00413EE0" w:rsidRPr="00413EE0" w:rsidRDefault="00413EE0" w:rsidP="00413EE0">
            <w:pPr>
              <w:numPr>
                <w:ilvl w:val="0"/>
                <w:numId w:val="4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Modul období neolitu a eneolitu:</w:t>
            </w:r>
          </w:p>
        </w:tc>
      </w:tr>
      <w:tr w:rsidR="00413EE0" w:rsidRPr="00647497" w14:paraId="06ABA124" w14:textId="77777777" w:rsidTr="00F128BB">
        <w:tc>
          <w:tcPr>
            <w:tcW w:w="2374" w:type="dxa"/>
          </w:tcPr>
          <w:p w14:paraId="0E80E16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Neolitická sídliště</w:t>
            </w:r>
          </w:p>
        </w:tc>
        <w:tc>
          <w:tcPr>
            <w:tcW w:w="1134" w:type="dxa"/>
            <w:gridSpan w:val="4"/>
          </w:tcPr>
          <w:p w14:paraId="015309E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69AF973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104910F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5E1BCB6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6B58520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364F447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1A032B9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6AC1C7B3" w14:textId="77777777" w:rsidTr="00F128BB">
        <w:tc>
          <w:tcPr>
            <w:tcW w:w="2374" w:type="dxa"/>
          </w:tcPr>
          <w:p w14:paraId="0151836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Neolitická sídliště</w:t>
            </w:r>
          </w:p>
        </w:tc>
        <w:tc>
          <w:tcPr>
            <w:tcW w:w="1134" w:type="dxa"/>
            <w:gridSpan w:val="4"/>
          </w:tcPr>
          <w:p w14:paraId="2F2B998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36AEB5D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678251C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0D892E7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62C7806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1A953FE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70A43C26" w14:textId="77777777" w:rsidTr="00F128BB">
        <w:tc>
          <w:tcPr>
            <w:tcW w:w="2374" w:type="dxa"/>
          </w:tcPr>
          <w:p w14:paraId="27171A1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Pohřební praktiky v neolitu a eneolitu</w:t>
            </w:r>
          </w:p>
        </w:tc>
        <w:tc>
          <w:tcPr>
            <w:tcW w:w="1134" w:type="dxa"/>
            <w:gridSpan w:val="4"/>
          </w:tcPr>
          <w:p w14:paraId="3C51763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C31183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227AAF9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57AF749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0117E5C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0CD6A38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214BB67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165E9269" w14:textId="77777777" w:rsidTr="00F128BB">
        <w:tc>
          <w:tcPr>
            <w:tcW w:w="2374" w:type="dxa"/>
          </w:tcPr>
          <w:p w14:paraId="67A46D7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Erdwerky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a megality v neolitu a eneolitu</w:t>
            </w:r>
          </w:p>
        </w:tc>
        <w:tc>
          <w:tcPr>
            <w:tcW w:w="1134" w:type="dxa"/>
            <w:gridSpan w:val="4"/>
          </w:tcPr>
          <w:p w14:paraId="2A09110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38DF115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60A9CBC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6CFAF3C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7266B70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6988D8D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41F2B03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A6819AB" w14:textId="77777777" w:rsidTr="00F128BB">
        <w:tc>
          <w:tcPr>
            <w:tcW w:w="2374" w:type="dxa"/>
          </w:tcPr>
          <w:p w14:paraId="45237F9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Seminář k předmětu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Erdwerky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a megality v neolitu a eneolitu</w:t>
            </w:r>
          </w:p>
        </w:tc>
        <w:tc>
          <w:tcPr>
            <w:tcW w:w="1134" w:type="dxa"/>
            <w:gridSpan w:val="4"/>
          </w:tcPr>
          <w:p w14:paraId="7DE3901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1E1B84F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20C8E40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55DFBFE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03D1A39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1C7E755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6C41EDE1" w14:textId="77777777" w:rsidTr="00F128BB">
        <w:tc>
          <w:tcPr>
            <w:tcW w:w="2374" w:type="dxa"/>
          </w:tcPr>
          <w:p w14:paraId="46AD7C2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Movité artefakty neolitu a eneolitu </w:t>
            </w:r>
          </w:p>
        </w:tc>
        <w:tc>
          <w:tcPr>
            <w:tcW w:w="1134" w:type="dxa"/>
            <w:gridSpan w:val="4"/>
          </w:tcPr>
          <w:p w14:paraId="0880C58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4F25977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4cv+konz</w:t>
            </w:r>
          </w:p>
        </w:tc>
        <w:tc>
          <w:tcPr>
            <w:tcW w:w="920" w:type="dxa"/>
          </w:tcPr>
          <w:p w14:paraId="7030938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1297D5E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65F65D3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3763778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7DEC45E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72FFFDB9" w14:textId="77777777" w:rsidTr="00F128BB">
        <w:tc>
          <w:tcPr>
            <w:tcW w:w="2374" w:type="dxa"/>
          </w:tcPr>
          <w:p w14:paraId="384FB77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Technologie výrob movitých artefaktů v období neolitu a eneolitu </w:t>
            </w:r>
          </w:p>
        </w:tc>
        <w:tc>
          <w:tcPr>
            <w:tcW w:w="1134" w:type="dxa"/>
            <w:gridSpan w:val="4"/>
          </w:tcPr>
          <w:p w14:paraId="653E2B4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D0EC42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A877D4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1ADD213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304F5B4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6F6E4E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75B9C67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E77A677" w14:textId="77777777" w:rsidTr="00F128BB">
        <w:tc>
          <w:tcPr>
            <w:tcW w:w="2374" w:type="dxa"/>
          </w:tcPr>
          <w:p w14:paraId="61B5A67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Seminář k předmětu Technologie výrob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movitých artefaktů v období neolitu a eneolitu</w:t>
            </w:r>
          </w:p>
          <w:p w14:paraId="10BFA0E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228CCC4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0E85C47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3CCFE38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0E59608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15D8FFC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40D8210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F5525B6" w14:textId="77777777" w:rsidTr="00475A75">
        <w:tc>
          <w:tcPr>
            <w:tcW w:w="9389" w:type="dxa"/>
            <w:gridSpan w:val="12"/>
          </w:tcPr>
          <w:p w14:paraId="0F3A016B" w14:textId="302F85C3" w:rsidR="00413EE0" w:rsidRPr="00413EE0" w:rsidRDefault="00413EE0" w:rsidP="00413EE0">
            <w:pPr>
              <w:numPr>
                <w:ilvl w:val="0"/>
                <w:numId w:val="4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Modul období popelnicových polí, halštatu a časného laténu</w:t>
            </w:r>
            <w:r w:rsidR="00F128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13EE0" w:rsidRPr="00647497" w14:paraId="05860B3B" w14:textId="77777777" w:rsidTr="00F128BB">
        <w:tc>
          <w:tcPr>
            <w:tcW w:w="2374" w:type="dxa"/>
          </w:tcPr>
          <w:p w14:paraId="409487A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Popelnicová pole střední Evropy</w:t>
            </w:r>
          </w:p>
        </w:tc>
        <w:tc>
          <w:tcPr>
            <w:tcW w:w="1134" w:type="dxa"/>
            <w:gridSpan w:val="4"/>
          </w:tcPr>
          <w:p w14:paraId="1D2568B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3F2EF3C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074B9F3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B28E7F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6B57AB6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1D582D2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5AC9A9D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74825AAD" w14:textId="77777777" w:rsidTr="00F128BB">
        <w:tc>
          <w:tcPr>
            <w:tcW w:w="2374" w:type="dxa"/>
          </w:tcPr>
          <w:p w14:paraId="026993A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Popelnicová pole střední Evropy</w:t>
            </w:r>
          </w:p>
        </w:tc>
        <w:tc>
          <w:tcPr>
            <w:tcW w:w="1134" w:type="dxa"/>
            <w:gridSpan w:val="4"/>
          </w:tcPr>
          <w:p w14:paraId="2752308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171B9F9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19C6C68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79BA7B2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0214B3F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6F49926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35A65A0" w14:textId="77777777" w:rsidTr="00F128BB">
        <w:trPr>
          <w:trHeight w:val="571"/>
        </w:trPr>
        <w:tc>
          <w:tcPr>
            <w:tcW w:w="2374" w:type="dxa"/>
          </w:tcPr>
          <w:p w14:paraId="47DD86E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Movité artefakty období popelnicových polí</w:t>
            </w:r>
          </w:p>
        </w:tc>
        <w:tc>
          <w:tcPr>
            <w:tcW w:w="1134" w:type="dxa"/>
            <w:gridSpan w:val="4"/>
          </w:tcPr>
          <w:p w14:paraId="188DF11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867B62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4cv+konz</w:t>
            </w:r>
          </w:p>
        </w:tc>
        <w:tc>
          <w:tcPr>
            <w:tcW w:w="920" w:type="dxa"/>
          </w:tcPr>
          <w:p w14:paraId="5DC4077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445ECEB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042C6F8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37BFB1B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50107B6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64049E86" w14:textId="77777777" w:rsidTr="00F128BB">
        <w:tc>
          <w:tcPr>
            <w:tcW w:w="2374" w:type="dxa"/>
          </w:tcPr>
          <w:p w14:paraId="5DF96AB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Halštat a časný latén střední Evropy</w:t>
            </w:r>
          </w:p>
        </w:tc>
        <w:tc>
          <w:tcPr>
            <w:tcW w:w="1134" w:type="dxa"/>
            <w:gridSpan w:val="4"/>
          </w:tcPr>
          <w:p w14:paraId="4480B6A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8EC881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52D257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002CA3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3613F86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372DFE4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7A81E39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E3A3EC7" w14:textId="77777777" w:rsidTr="00F128BB">
        <w:tc>
          <w:tcPr>
            <w:tcW w:w="2374" w:type="dxa"/>
          </w:tcPr>
          <w:p w14:paraId="20425AF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Halštat a časný latén střední Evropy</w:t>
            </w:r>
          </w:p>
        </w:tc>
        <w:tc>
          <w:tcPr>
            <w:tcW w:w="1134" w:type="dxa"/>
            <w:gridSpan w:val="4"/>
          </w:tcPr>
          <w:p w14:paraId="2CA878D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631ACE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4AC2BBA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2BA52C0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7A965A1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750AE68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4494228" w14:textId="77777777" w:rsidTr="00F128BB">
        <w:tc>
          <w:tcPr>
            <w:tcW w:w="2374" w:type="dxa"/>
          </w:tcPr>
          <w:p w14:paraId="5B8736A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Movité artefakty halštatu a časného laténu</w:t>
            </w:r>
          </w:p>
        </w:tc>
        <w:tc>
          <w:tcPr>
            <w:tcW w:w="1134" w:type="dxa"/>
            <w:gridSpan w:val="4"/>
          </w:tcPr>
          <w:p w14:paraId="6D478C4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6CDCD50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4cv+konz</w:t>
            </w:r>
          </w:p>
        </w:tc>
        <w:tc>
          <w:tcPr>
            <w:tcW w:w="920" w:type="dxa"/>
          </w:tcPr>
          <w:p w14:paraId="6EE4928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51D5448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7DB34EB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62DF30C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275FE10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9655AF4" w14:textId="77777777" w:rsidTr="00F128BB">
        <w:tc>
          <w:tcPr>
            <w:tcW w:w="2374" w:type="dxa"/>
          </w:tcPr>
          <w:p w14:paraId="297BC63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Evropa a Středomoří v době popelnicových polí </w:t>
            </w:r>
          </w:p>
        </w:tc>
        <w:tc>
          <w:tcPr>
            <w:tcW w:w="1134" w:type="dxa"/>
            <w:gridSpan w:val="4"/>
          </w:tcPr>
          <w:p w14:paraId="0C70AD2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59AEDA2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23F4CE9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01A6FD7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7E57241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70112A8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5D985E4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4F3AD3AA" w14:textId="77777777" w:rsidTr="00F128BB">
        <w:tc>
          <w:tcPr>
            <w:tcW w:w="2374" w:type="dxa"/>
          </w:tcPr>
          <w:p w14:paraId="005F0CF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Evropa a Středomoří v době halštatu a časného laténu</w:t>
            </w:r>
          </w:p>
        </w:tc>
        <w:tc>
          <w:tcPr>
            <w:tcW w:w="1134" w:type="dxa"/>
            <w:gridSpan w:val="4"/>
          </w:tcPr>
          <w:p w14:paraId="5981672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545E191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38F5166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2D69CDE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4F0CF84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3F9C873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72FC2C4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AF37340" w14:textId="77777777" w:rsidTr="00475A75">
        <w:tc>
          <w:tcPr>
            <w:tcW w:w="9389" w:type="dxa"/>
            <w:gridSpan w:val="12"/>
          </w:tcPr>
          <w:p w14:paraId="1ED70BFC" w14:textId="2A2B4B07" w:rsidR="00413EE0" w:rsidRPr="00413EE0" w:rsidRDefault="00413EE0" w:rsidP="00413EE0">
            <w:pPr>
              <w:numPr>
                <w:ilvl w:val="0"/>
                <w:numId w:val="4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Modul doby laténské</w:t>
            </w:r>
            <w:r w:rsidR="00F128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13EE0" w:rsidRPr="00647497" w14:paraId="46821460" w14:textId="77777777" w:rsidTr="00F128BB">
        <w:tc>
          <w:tcPr>
            <w:tcW w:w="2374" w:type="dxa"/>
          </w:tcPr>
          <w:p w14:paraId="28993AA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Pohřební praktiky doby laténské</w:t>
            </w:r>
          </w:p>
        </w:tc>
        <w:tc>
          <w:tcPr>
            <w:tcW w:w="1134" w:type="dxa"/>
            <w:gridSpan w:val="4"/>
          </w:tcPr>
          <w:p w14:paraId="196B57A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460DA23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1414F2F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02B8F50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0C9CA91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7110B7B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2965EEA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5F1C8007" w14:textId="77777777" w:rsidTr="00F128BB">
        <w:tc>
          <w:tcPr>
            <w:tcW w:w="2374" w:type="dxa"/>
          </w:tcPr>
          <w:p w14:paraId="0754833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Pohřební praktiky doby laténské</w:t>
            </w:r>
          </w:p>
        </w:tc>
        <w:tc>
          <w:tcPr>
            <w:tcW w:w="1134" w:type="dxa"/>
            <w:gridSpan w:val="4"/>
          </w:tcPr>
          <w:p w14:paraId="503999E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CD15DF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170E0DD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1136C84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7DAE225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1C680F3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42F66929" w14:textId="77777777" w:rsidTr="00F128BB">
        <w:tc>
          <w:tcPr>
            <w:tcW w:w="2374" w:type="dxa"/>
          </w:tcPr>
          <w:p w14:paraId="63687E9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Movité artefakty doby laténské </w:t>
            </w:r>
          </w:p>
        </w:tc>
        <w:tc>
          <w:tcPr>
            <w:tcW w:w="1134" w:type="dxa"/>
            <w:gridSpan w:val="4"/>
          </w:tcPr>
          <w:p w14:paraId="3ACD058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6658E48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4cv+konz</w:t>
            </w:r>
          </w:p>
        </w:tc>
        <w:tc>
          <w:tcPr>
            <w:tcW w:w="920" w:type="dxa"/>
          </w:tcPr>
          <w:p w14:paraId="7B42FD0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53F10EE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61D520A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4852D97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2D6CD36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01E8CB63" w14:textId="77777777" w:rsidTr="00F128BB">
        <w:tc>
          <w:tcPr>
            <w:tcW w:w="2374" w:type="dxa"/>
          </w:tcPr>
          <w:p w14:paraId="022D2ED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Sídelní areály doby laténské</w:t>
            </w:r>
          </w:p>
        </w:tc>
        <w:tc>
          <w:tcPr>
            <w:tcW w:w="1134" w:type="dxa"/>
            <w:gridSpan w:val="4"/>
          </w:tcPr>
          <w:p w14:paraId="1A6A21D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74A09F4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10C434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5E7E1A2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26BEA48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7AB9F49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4AE9AEE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1BBCCD09" w14:textId="77777777" w:rsidTr="00F128BB">
        <w:tc>
          <w:tcPr>
            <w:tcW w:w="2374" w:type="dxa"/>
          </w:tcPr>
          <w:p w14:paraId="5ACF502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k předmětu Sídelní areály doby laténské</w:t>
            </w:r>
          </w:p>
        </w:tc>
        <w:tc>
          <w:tcPr>
            <w:tcW w:w="1134" w:type="dxa"/>
            <w:gridSpan w:val="4"/>
          </w:tcPr>
          <w:p w14:paraId="5E42FB6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AB38C5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651BAAF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717B8D6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2BEC1B3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1BDD817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3204E9CC" w14:textId="77777777" w:rsidTr="00F128BB">
        <w:tc>
          <w:tcPr>
            <w:tcW w:w="2374" w:type="dxa"/>
          </w:tcPr>
          <w:p w14:paraId="3512901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Umění doby laténské</w:t>
            </w:r>
          </w:p>
        </w:tc>
        <w:tc>
          <w:tcPr>
            <w:tcW w:w="1134" w:type="dxa"/>
            <w:gridSpan w:val="4"/>
          </w:tcPr>
          <w:p w14:paraId="242E703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493A7C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F974C5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7A57718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07AC1BE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70B7DD3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58AE4E7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48B8B63" w14:textId="77777777" w:rsidTr="00F128BB">
        <w:tc>
          <w:tcPr>
            <w:tcW w:w="2374" w:type="dxa"/>
          </w:tcPr>
          <w:p w14:paraId="018A044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Společnost doby laténské – technologie, inovace, myšlenkový svět</w:t>
            </w:r>
          </w:p>
        </w:tc>
        <w:tc>
          <w:tcPr>
            <w:tcW w:w="1134" w:type="dxa"/>
            <w:gridSpan w:val="4"/>
          </w:tcPr>
          <w:p w14:paraId="26D341C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1905B2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6A05819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048F8D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3A806CF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6BE0ED3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2EF9144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5DE855AD" w14:textId="77777777" w:rsidTr="00F128BB">
        <w:tc>
          <w:tcPr>
            <w:tcW w:w="2374" w:type="dxa"/>
          </w:tcPr>
          <w:p w14:paraId="186F132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Seminář k předmětu Společnost doby laténské – technologie,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inovace, myšlenkový svět</w:t>
            </w:r>
          </w:p>
        </w:tc>
        <w:tc>
          <w:tcPr>
            <w:tcW w:w="1134" w:type="dxa"/>
            <w:gridSpan w:val="4"/>
          </w:tcPr>
          <w:p w14:paraId="783EB63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18E1C0F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27B47AC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51D7F7B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Mgr. Miloš Hlava, Ph.D.</w:t>
            </w:r>
          </w:p>
        </w:tc>
        <w:tc>
          <w:tcPr>
            <w:tcW w:w="1061" w:type="dxa"/>
            <w:gridSpan w:val="3"/>
          </w:tcPr>
          <w:p w14:paraId="6547213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74D3015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6BBDA3B4" w14:textId="77777777" w:rsidTr="00475A75">
        <w:tc>
          <w:tcPr>
            <w:tcW w:w="9389" w:type="dxa"/>
            <w:gridSpan w:val="12"/>
          </w:tcPr>
          <w:p w14:paraId="352BC8A8" w14:textId="59EA266E" w:rsidR="00413EE0" w:rsidRPr="00413EE0" w:rsidRDefault="00413EE0" w:rsidP="00413EE0">
            <w:pPr>
              <w:numPr>
                <w:ilvl w:val="0"/>
                <w:numId w:val="4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Modul Historické archeologie</w:t>
            </w:r>
            <w:r w:rsidR="00F128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13EE0" w:rsidRPr="00647497" w14:paraId="2787C9BA" w14:textId="77777777" w:rsidTr="00F128BB">
        <w:tc>
          <w:tcPr>
            <w:tcW w:w="2374" w:type="dxa"/>
          </w:tcPr>
          <w:p w14:paraId="653E25F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Doprava a cestování v českých zemích ve středověku </w:t>
            </w:r>
          </w:p>
        </w:tc>
        <w:tc>
          <w:tcPr>
            <w:tcW w:w="1134" w:type="dxa"/>
            <w:gridSpan w:val="4"/>
          </w:tcPr>
          <w:p w14:paraId="1C42DB5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4BE50F9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2D94DBA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42BBFC9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40D64C6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PhDr. Pavel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Šlézar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783CF40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556BE6F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A18B1F8" w14:textId="77777777" w:rsidTr="00F128BB">
        <w:tc>
          <w:tcPr>
            <w:tcW w:w="2374" w:type="dxa"/>
          </w:tcPr>
          <w:p w14:paraId="1F52A90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Archeologie stavebního prostředí</w:t>
            </w:r>
          </w:p>
        </w:tc>
        <w:tc>
          <w:tcPr>
            <w:tcW w:w="1134" w:type="dxa"/>
            <w:gridSpan w:val="4"/>
          </w:tcPr>
          <w:p w14:paraId="412C58A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5D52AF7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+2s+konz</w:t>
            </w:r>
          </w:p>
        </w:tc>
        <w:tc>
          <w:tcPr>
            <w:tcW w:w="920" w:type="dxa"/>
          </w:tcPr>
          <w:p w14:paraId="4822B1D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60E3D4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1B50DBE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 Mgr. Karel Nováček, Ph.D.</w:t>
            </w:r>
          </w:p>
        </w:tc>
        <w:tc>
          <w:tcPr>
            <w:tcW w:w="1061" w:type="dxa"/>
            <w:gridSpan w:val="3"/>
          </w:tcPr>
          <w:p w14:paraId="0810048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698B8FC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4D66F815" w14:textId="77777777" w:rsidTr="00F128BB">
        <w:tc>
          <w:tcPr>
            <w:tcW w:w="2374" w:type="dxa"/>
          </w:tcPr>
          <w:p w14:paraId="107052A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Historická archeologie na střední Moravě</w:t>
            </w:r>
          </w:p>
        </w:tc>
        <w:tc>
          <w:tcPr>
            <w:tcW w:w="1134" w:type="dxa"/>
            <w:gridSpan w:val="4"/>
          </w:tcPr>
          <w:p w14:paraId="401FCF8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F690F0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+1s+konz</w:t>
            </w:r>
          </w:p>
        </w:tc>
        <w:tc>
          <w:tcPr>
            <w:tcW w:w="920" w:type="dxa"/>
          </w:tcPr>
          <w:p w14:paraId="1C71BCE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5269E44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4368691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PhDr. Pavel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Šlézar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1795632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59091B3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5DA43926" w14:textId="77777777" w:rsidTr="00F128BB">
        <w:tc>
          <w:tcPr>
            <w:tcW w:w="2374" w:type="dxa"/>
          </w:tcPr>
          <w:p w14:paraId="0248205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Základy památkové péče</w:t>
            </w:r>
          </w:p>
        </w:tc>
        <w:tc>
          <w:tcPr>
            <w:tcW w:w="1134" w:type="dxa"/>
            <w:gridSpan w:val="4"/>
          </w:tcPr>
          <w:p w14:paraId="240C590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08BF613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31007FE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7B367D8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7479A27D" w14:textId="77777777" w:rsidR="00413EE0" w:rsidRPr="00F128BB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BB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Pr="00F128BB">
              <w:rPr>
                <w:rStyle w:val="Zdraznn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PhDr</w:t>
            </w:r>
            <w:r w:rsidRPr="00F128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128BB">
              <w:rPr>
                <w:rStyle w:val="Zdraznn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Martin Horáček</w:t>
            </w:r>
            <w:r w:rsidRPr="00F128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128BB">
              <w:rPr>
                <w:rStyle w:val="Zdraznn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Ph.D</w:t>
            </w:r>
            <w:r w:rsidRPr="00F128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61" w:type="dxa"/>
            <w:gridSpan w:val="3"/>
          </w:tcPr>
          <w:p w14:paraId="795B938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4936FD6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127B8AE" w14:textId="77777777" w:rsidTr="00F128BB">
        <w:tc>
          <w:tcPr>
            <w:tcW w:w="2374" w:type="dxa"/>
          </w:tcPr>
          <w:p w14:paraId="003153C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Stavebněhistorický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průzkum</w:t>
            </w:r>
          </w:p>
        </w:tc>
        <w:tc>
          <w:tcPr>
            <w:tcW w:w="1134" w:type="dxa"/>
            <w:gridSpan w:val="4"/>
          </w:tcPr>
          <w:p w14:paraId="7F66CAA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578998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1EA758E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150AE6A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5E4009E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413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28BB">
              <w:rPr>
                <w:rStyle w:val="Zdraznn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PhDr</w:t>
            </w:r>
            <w:r w:rsidRPr="00F128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128BB">
              <w:rPr>
                <w:rStyle w:val="Zdraznn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Martin </w:t>
            </w:r>
            <w:r w:rsidRPr="00F128BB">
              <w:rPr>
                <w:rStyle w:val="Zdraznn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Horáček</w:t>
            </w:r>
            <w:r w:rsidRPr="00F128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128BB">
              <w:rPr>
                <w:rStyle w:val="Zdraznn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Ph.D</w:t>
            </w:r>
            <w:r w:rsidRPr="00F128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13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 Mgr. Jan Štětina</w:t>
            </w:r>
          </w:p>
        </w:tc>
        <w:tc>
          <w:tcPr>
            <w:tcW w:w="1061" w:type="dxa"/>
            <w:gridSpan w:val="3"/>
          </w:tcPr>
          <w:p w14:paraId="59C8F6A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0DAC2C2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47A30B82" w14:textId="77777777" w:rsidTr="00F128BB">
        <w:tc>
          <w:tcPr>
            <w:tcW w:w="2374" w:type="dxa"/>
          </w:tcPr>
          <w:p w14:paraId="0BE4A82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Vybrané kapitoly z archeologie středověku a novověku</w:t>
            </w:r>
          </w:p>
        </w:tc>
        <w:tc>
          <w:tcPr>
            <w:tcW w:w="1134" w:type="dxa"/>
            <w:gridSpan w:val="4"/>
          </w:tcPr>
          <w:p w14:paraId="5E12C75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175334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83D4E9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42FCACE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72810C2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, Ph.D. + PhDr. Pavel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Šlézar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061" w:type="dxa"/>
            <w:gridSpan w:val="3"/>
          </w:tcPr>
          <w:p w14:paraId="5BBC1AE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5A609E3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0B47DB38" w14:textId="77777777" w:rsidTr="00F128BB">
        <w:tc>
          <w:tcPr>
            <w:tcW w:w="2374" w:type="dxa"/>
          </w:tcPr>
          <w:p w14:paraId="54FD5E6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Islámská archeologie  </w:t>
            </w:r>
          </w:p>
        </w:tc>
        <w:tc>
          <w:tcPr>
            <w:tcW w:w="1134" w:type="dxa"/>
            <w:gridSpan w:val="4"/>
          </w:tcPr>
          <w:p w14:paraId="171B900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770302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45F363E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254CE08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114D55D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doc. Mgr. Karel Nováček, Ph.D.</w:t>
            </w:r>
          </w:p>
        </w:tc>
        <w:tc>
          <w:tcPr>
            <w:tcW w:w="1061" w:type="dxa"/>
            <w:gridSpan w:val="3"/>
          </w:tcPr>
          <w:p w14:paraId="5EE2A33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379C893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2CC736A5" w14:textId="77777777" w:rsidTr="00F128BB">
        <w:tc>
          <w:tcPr>
            <w:tcW w:w="2374" w:type="dxa"/>
          </w:tcPr>
          <w:p w14:paraId="5EB1B29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Seminář Historická archeologie v kontextu památkové péče</w:t>
            </w:r>
          </w:p>
        </w:tc>
        <w:tc>
          <w:tcPr>
            <w:tcW w:w="1134" w:type="dxa"/>
            <w:gridSpan w:val="4"/>
          </w:tcPr>
          <w:p w14:paraId="621CE3A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0956829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2s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56DCBD8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6D60131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19C8A5BC" w14:textId="06D130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, Ph.D. + PhDr. Pavel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Šlézar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418ACB1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2/ZS</w:t>
            </w:r>
          </w:p>
        </w:tc>
        <w:tc>
          <w:tcPr>
            <w:tcW w:w="851" w:type="dxa"/>
          </w:tcPr>
          <w:p w14:paraId="049D976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413EE0" w:rsidRPr="00647497" w14:paraId="10BA1FB7" w14:textId="77777777" w:rsidTr="00475A75">
        <w:trPr>
          <w:trHeight w:val="678"/>
        </w:trPr>
        <w:tc>
          <w:tcPr>
            <w:tcW w:w="9389" w:type="dxa"/>
            <w:gridSpan w:val="12"/>
          </w:tcPr>
          <w:p w14:paraId="7188300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Podmínka pro splnění této skupiny předmětů:  </w:t>
            </w:r>
          </w:p>
          <w:p w14:paraId="10A87A4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Student si zvolí na začátku svého studia dle svého zaměření jeden specializační modul pro dané období a v něm si volí i profilující předměty, anebo si zvolí vlastní specializaci z předmětů nabízených napříč moduly jednotlivých období. V této skupině předmětů musí student získat minimálně 18 kreditů. Specializační moduly jsou nabízeny podle zaměření stávajících vyučujících na realizačním pracovišti.</w:t>
            </w:r>
          </w:p>
          <w:p w14:paraId="2A68C77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E0" w:rsidRPr="00647497" w14:paraId="1D0D3885" w14:textId="77777777" w:rsidTr="00475A75">
        <w:tc>
          <w:tcPr>
            <w:tcW w:w="9389" w:type="dxa"/>
            <w:gridSpan w:val="12"/>
            <w:shd w:val="clear" w:color="auto" w:fill="F7CAAC"/>
          </w:tcPr>
          <w:p w14:paraId="4F5F7B6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Volitelné předměty</w:t>
            </w:r>
          </w:p>
        </w:tc>
      </w:tr>
      <w:tr w:rsidR="00413EE0" w:rsidRPr="00647497" w14:paraId="44EE0D31" w14:textId="77777777" w:rsidTr="00F128BB">
        <w:tc>
          <w:tcPr>
            <w:tcW w:w="2374" w:type="dxa"/>
          </w:tcPr>
          <w:p w14:paraId="1F3DF89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Publikační aktivity</w:t>
            </w:r>
          </w:p>
        </w:tc>
        <w:tc>
          <w:tcPr>
            <w:tcW w:w="1134" w:type="dxa"/>
            <w:gridSpan w:val="4"/>
          </w:tcPr>
          <w:p w14:paraId="2776B47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0FF6EE0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konzultace (min. 2x za semestr) </w:t>
            </w:r>
          </w:p>
          <w:p w14:paraId="0F15B15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75 hod</w:t>
            </w:r>
          </w:p>
        </w:tc>
        <w:tc>
          <w:tcPr>
            <w:tcW w:w="920" w:type="dxa"/>
          </w:tcPr>
          <w:p w14:paraId="4E40748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19C31B7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6D005A9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41A0814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1/ZS, 1/LS, 2/ZS</w:t>
            </w:r>
          </w:p>
        </w:tc>
        <w:tc>
          <w:tcPr>
            <w:tcW w:w="851" w:type="dxa"/>
          </w:tcPr>
          <w:p w14:paraId="458CC85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3EE0" w:rsidRPr="00647497" w14:paraId="76032E54" w14:textId="77777777" w:rsidTr="00F128BB">
        <w:tc>
          <w:tcPr>
            <w:tcW w:w="2374" w:type="dxa"/>
          </w:tcPr>
          <w:p w14:paraId="7B7CDFF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Konferenční aktivity</w:t>
            </w:r>
          </w:p>
        </w:tc>
        <w:tc>
          <w:tcPr>
            <w:tcW w:w="1134" w:type="dxa"/>
            <w:gridSpan w:val="4"/>
          </w:tcPr>
          <w:p w14:paraId="00AA399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1D711F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konzultace (min. 2x za semestr)</w:t>
            </w:r>
          </w:p>
          <w:p w14:paraId="17C5740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75 hod</w:t>
            </w:r>
          </w:p>
        </w:tc>
        <w:tc>
          <w:tcPr>
            <w:tcW w:w="920" w:type="dxa"/>
          </w:tcPr>
          <w:p w14:paraId="0D006FB2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14:paraId="64C9BE44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2A951A8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Mgr. Pavlína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Kalábková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</w:tc>
        <w:tc>
          <w:tcPr>
            <w:tcW w:w="1061" w:type="dxa"/>
            <w:gridSpan w:val="3"/>
          </w:tcPr>
          <w:p w14:paraId="352834F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1/ZS, 1/LS, 2/ZS</w:t>
            </w:r>
          </w:p>
        </w:tc>
        <w:tc>
          <w:tcPr>
            <w:tcW w:w="851" w:type="dxa"/>
          </w:tcPr>
          <w:p w14:paraId="6283D15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3EE0" w:rsidRPr="00647497" w14:paraId="71E8594F" w14:textId="77777777" w:rsidTr="00F128BB">
        <w:tc>
          <w:tcPr>
            <w:tcW w:w="2374" w:type="dxa"/>
          </w:tcPr>
          <w:p w14:paraId="7315350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Highlights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Czech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Archaeological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  <w:proofErr w:type="spellEnd"/>
          </w:p>
        </w:tc>
        <w:tc>
          <w:tcPr>
            <w:tcW w:w="1134" w:type="dxa"/>
            <w:gridSpan w:val="4"/>
          </w:tcPr>
          <w:p w14:paraId="0FA0A97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191CBD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7145C4E1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1C9EDA69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152DAC9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Martin </w:t>
            </w:r>
            <w:proofErr w:type="spell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Golec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+ 4 další vyučující s Ph.D. a 1 s doc.</w:t>
            </w:r>
          </w:p>
        </w:tc>
        <w:tc>
          <w:tcPr>
            <w:tcW w:w="1061" w:type="dxa"/>
            <w:gridSpan w:val="3"/>
          </w:tcPr>
          <w:p w14:paraId="1441CF8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1/ZS</w:t>
            </w:r>
          </w:p>
        </w:tc>
        <w:tc>
          <w:tcPr>
            <w:tcW w:w="851" w:type="dxa"/>
          </w:tcPr>
          <w:p w14:paraId="3BC439C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3EE0" w14:paraId="53284C57" w14:textId="77777777" w:rsidTr="00F128BB">
        <w:tc>
          <w:tcPr>
            <w:tcW w:w="2374" w:type="dxa"/>
          </w:tcPr>
          <w:p w14:paraId="79B70E6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Czech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Archaeological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</w:p>
        </w:tc>
        <w:tc>
          <w:tcPr>
            <w:tcW w:w="1134" w:type="dxa"/>
            <w:gridSpan w:val="4"/>
          </w:tcPr>
          <w:p w14:paraId="7EAF819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2E0C774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4p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+konz</w:t>
            </w:r>
          </w:p>
        </w:tc>
        <w:tc>
          <w:tcPr>
            <w:tcW w:w="920" w:type="dxa"/>
          </w:tcPr>
          <w:p w14:paraId="2F48690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07F339DF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14:paraId="18FFD63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doc. Mgr. Karel </w:t>
            </w: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Nováček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, Ph.D. + 4 další vyučující s Ph.D. a 1 s doc.</w:t>
            </w:r>
          </w:p>
        </w:tc>
        <w:tc>
          <w:tcPr>
            <w:tcW w:w="1061" w:type="dxa"/>
            <w:gridSpan w:val="3"/>
          </w:tcPr>
          <w:p w14:paraId="29C8AF6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1/LS</w:t>
            </w:r>
          </w:p>
        </w:tc>
        <w:tc>
          <w:tcPr>
            <w:tcW w:w="851" w:type="dxa"/>
          </w:tcPr>
          <w:p w14:paraId="12FEC71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3EE0" w14:paraId="7AA0E927" w14:textId="77777777" w:rsidTr="00F128BB">
        <w:tc>
          <w:tcPr>
            <w:tcW w:w="2374" w:type="dxa"/>
          </w:tcPr>
          <w:p w14:paraId="4C058C0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Cizí jazyk</w:t>
            </w:r>
          </w:p>
        </w:tc>
        <w:tc>
          <w:tcPr>
            <w:tcW w:w="1134" w:type="dxa"/>
            <w:gridSpan w:val="4"/>
          </w:tcPr>
          <w:p w14:paraId="0BD9F45D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1VT+</w:t>
            </w:r>
          </w:p>
          <w:p w14:paraId="4380450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různé</w:t>
            </w:r>
          </w:p>
        </w:tc>
        <w:tc>
          <w:tcPr>
            <w:tcW w:w="920" w:type="dxa"/>
          </w:tcPr>
          <w:p w14:paraId="2AE46AE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992" w:type="dxa"/>
          </w:tcPr>
          <w:p w14:paraId="17E58EC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14:paraId="5CA291D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různí</w:t>
            </w:r>
          </w:p>
        </w:tc>
        <w:tc>
          <w:tcPr>
            <w:tcW w:w="1061" w:type="dxa"/>
            <w:gridSpan w:val="3"/>
          </w:tcPr>
          <w:p w14:paraId="63C13453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1,2/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ZS,LS</w:t>
            </w:r>
            <w:proofErr w:type="gramEnd"/>
          </w:p>
        </w:tc>
        <w:tc>
          <w:tcPr>
            <w:tcW w:w="851" w:type="dxa"/>
          </w:tcPr>
          <w:p w14:paraId="06014AD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3EE0" w:rsidRPr="009B22D7" w14:paraId="520F1360" w14:textId="77777777" w:rsidTr="00475A75">
        <w:trPr>
          <w:trHeight w:val="867"/>
        </w:trPr>
        <w:tc>
          <w:tcPr>
            <w:tcW w:w="9389" w:type="dxa"/>
            <w:gridSpan w:val="12"/>
          </w:tcPr>
          <w:p w14:paraId="0A1D6F36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Podmínka pro splnění volitelných předmětů:</w:t>
            </w:r>
          </w:p>
          <w:p w14:paraId="26402FC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si volí pouze předměty do výše 9 kreditů. Kromě nabízených volitelných předmětů si mohou studenti zvolit kurzy z nabídky jiných kateder FF UP. Mezi Volitelné předměty mohou být zvoleny i předměty povinně volitelné (předměty kategorie B, například ze specializačních modulů), které si student zvolil navíc. Student si také může zvolit cizí jazyk a z něj absolvovat atestaci v hodnotě 9 kreditů za úroveň B2. </w:t>
            </w:r>
          </w:p>
          <w:p w14:paraId="0775B1E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583E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1281E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EE0" w:rsidRPr="00647497" w14:paraId="5CEF773A" w14:textId="77777777" w:rsidTr="00475A75">
        <w:tc>
          <w:tcPr>
            <w:tcW w:w="3508" w:type="dxa"/>
            <w:gridSpan w:val="5"/>
            <w:shd w:val="clear" w:color="auto" w:fill="F7CAAC"/>
          </w:tcPr>
          <w:p w14:paraId="27671F25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Součásti SZZ a jejich obsah</w:t>
            </w:r>
          </w:p>
        </w:tc>
        <w:tc>
          <w:tcPr>
            <w:tcW w:w="5881" w:type="dxa"/>
            <w:gridSpan w:val="7"/>
            <w:tcBorders>
              <w:bottom w:val="nil"/>
            </w:tcBorders>
          </w:tcPr>
          <w:p w14:paraId="3A229D0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E0" w:rsidRPr="00373809" w14:paraId="0BE7A8FC" w14:textId="77777777" w:rsidTr="00475A75">
        <w:trPr>
          <w:trHeight w:val="989"/>
        </w:trPr>
        <w:tc>
          <w:tcPr>
            <w:tcW w:w="9389" w:type="dxa"/>
            <w:gridSpan w:val="12"/>
            <w:tcBorders>
              <w:top w:val="nil"/>
            </w:tcBorders>
          </w:tcPr>
          <w:p w14:paraId="69BDC9C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Státní závěrečná zkouška z archeologie v navazujícím magisterském studiu se skládá maximálně ze tří částí:</w:t>
            </w:r>
          </w:p>
          <w:p w14:paraId="30F3C698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9923"/>
              </w:tabs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Obhajoba magisterské diplomové práce.</w:t>
            </w:r>
          </w:p>
          <w:p w14:paraId="13167822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6"/>
              </w:numPr>
              <w:tabs>
                <w:tab w:val="left" w:pos="9923"/>
              </w:tabs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Zkouška z archeologie (složená z předmětů teoretického a profilujícího základu a modulu archeologické památkové péče).</w:t>
            </w:r>
          </w:p>
          <w:p w14:paraId="600B6BB1" w14:textId="77777777" w:rsidR="00413EE0" w:rsidRPr="00413EE0" w:rsidRDefault="00413EE0" w:rsidP="00413EE0">
            <w:pPr>
              <w:numPr>
                <w:ilvl w:val="0"/>
                <w:numId w:val="6"/>
              </w:num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Zkouška ze zvoleného specializačního modulu. </w:t>
            </w:r>
          </w:p>
          <w:p w14:paraId="312F601C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Pro studenty oboru Archeologie pro praxi jsou povinné všechny tři uvedené podoby zkoušky.</w:t>
            </w:r>
          </w:p>
          <w:p w14:paraId="0186E0DA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B408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Návrh zkušebních témat z předmětů SZZ:</w:t>
            </w:r>
          </w:p>
          <w:p w14:paraId="1B437086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08CF4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Předměty ZT: Teorie a metoda archeologie</w:t>
            </w:r>
          </w:p>
          <w:p w14:paraId="186C1451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1. Archeologie romantismu a evolucionistická archeologie</w:t>
            </w:r>
          </w:p>
          <w:p w14:paraId="055434F1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2. Archeologie 1. poloviny 20. století (difuzionismus, sídelní, kulturně historická, marxistická archeologie, funkcionalismus)</w:t>
            </w:r>
          </w:p>
          <w:p w14:paraId="0A7FC4A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3. Nová (procesuální) archeologie</w:t>
            </w:r>
          </w:p>
          <w:p w14:paraId="62A7F440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Postprocesuální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archeologie a soudobé myšlenkové směry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Česká archeologie 2. poloviny 20. století, vliv procesuální 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postprocesuální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archeologie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Teorie vzniku archeologického záznamu, (trans)formační a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postdepoziční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procesy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br/>
              <w:t>7. Sociální archeologie – hlavní pojmy a témata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br/>
              <w:t>8. Archeologie teritoriality a krajiny, geografické modely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br/>
              <w:t>9. Teoretické přístupy ke studiu stavebního prostředí a sídlištních areálů</w:t>
            </w:r>
          </w:p>
          <w:p w14:paraId="60521892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10. Kognitivní archeologie</w:t>
            </w:r>
          </w:p>
          <w:p w14:paraId="48858EFA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11. Příprava archeologického terénního projektu</w:t>
            </w:r>
          </w:p>
          <w:p w14:paraId="46CAE2EA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12. Vývoj a současný stav exkavačních metod, možnosti jejich uplatnění</w:t>
            </w:r>
          </w:p>
          <w:p w14:paraId="706FF988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13. Stratigrafická analýza, syntéza a interpretace</w:t>
            </w:r>
          </w:p>
          <w:p w14:paraId="12C4BE09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14. Metody vzorkování, formalizace a standardizace v archeologickém výzkumu, jemné metody archeologické analýzy</w:t>
            </w:r>
          </w:p>
          <w:p w14:paraId="20BB1AD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Postexkavace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– vytvoření relativní chronologie na základě terénních dat a souborů artefaktů</w:t>
            </w:r>
          </w:p>
          <w:p w14:paraId="45016D1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Geoarcheologické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metody v archeologickém výzkumu</w:t>
            </w:r>
          </w:p>
          <w:p w14:paraId="62C2F40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Bioarcheologie</w:t>
            </w:r>
            <w:proofErr w:type="spellEnd"/>
          </w:p>
          <w:p w14:paraId="6C18A73A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18. Chemické analýzy v archeologii a izotopová archeologie</w:t>
            </w:r>
          </w:p>
          <w:p w14:paraId="08D4517D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19. Přírodovědné datovací metody</w:t>
            </w:r>
          </w:p>
          <w:p w14:paraId="5446CDCC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20. Současná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archeogenetika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a její vliv na archeologické myšlení</w:t>
            </w:r>
          </w:p>
          <w:p w14:paraId="3B51FD73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05A9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Předměty PZ: Vybrané společenské kategorie prehistorie, protohistorie a historické </w:t>
            </w:r>
            <w:proofErr w:type="gramStart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archeologie  v</w:t>
            </w:r>
            <w:proofErr w:type="gramEnd"/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 evropském kontextu a archeologické památkové péče</w:t>
            </w:r>
          </w:p>
          <w:p w14:paraId="4B66F8EA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7FEA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1. Definice pojmů s uvedení konkrétního příkladu: sídelní struktura, sídelní strategie, sídelní areál, sídlištní areál, pohřební areál, výrobní areál, exploatační areál, sakrální areál, komunitní areál,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nadkomunitní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areál, sociální krajina.</w:t>
            </w:r>
          </w:p>
          <w:p w14:paraId="58A117BF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2. Podmínky vzniku loveckých stanic, jejich podoba a příklady. </w:t>
            </w:r>
          </w:p>
          <w:p w14:paraId="3718D460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3. Podmínky vzniku zemědělských sídlišť, jejich podoba a příklady.</w:t>
            </w:r>
          </w:p>
          <w:p w14:paraId="4E98467C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4. Podmínky vzniku správních center, jejich podoba a příklady.</w:t>
            </w:r>
          </w:p>
          <w:p w14:paraId="42D4D432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5. Jeskyně a jejich způsoby využívání lidmi.</w:t>
            </w:r>
          </w:p>
          <w:p w14:paraId="79DD5123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6. Komunikace – charakteristika, informační zdroje a příklady. </w:t>
            </w:r>
          </w:p>
          <w:p w14:paraId="3A7E96CA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7. Exploatační a výrobní centra – charakteristika, informační zdroje a příklady.</w:t>
            </w:r>
          </w:p>
          <w:p w14:paraId="256B8C9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8. Podmínky vzniku sakrálních areálů, jejich charakteristika, typy a příklady.</w:t>
            </w:r>
          </w:p>
          <w:p w14:paraId="29FD421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9. Podmínky vzniku pohřebních areálů, jejich charakteristika, typy a příklady.</w:t>
            </w:r>
          </w:p>
          <w:p w14:paraId="73DD3FE6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10. Pohřby na sídlištích a jejich interpretace.</w:t>
            </w:r>
          </w:p>
          <w:p w14:paraId="09E948B4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11. Základní způsoby pohřebního ritu – charakteristika a příklady</w:t>
            </w:r>
          </w:p>
          <w:p w14:paraId="5596D577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12. Kategorie pohřební výbavy. </w:t>
            </w:r>
          </w:p>
          <w:p w14:paraId="1688194A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13. Charakteristika směrů vývoje náboženských představ v minulosti. </w:t>
            </w:r>
          </w:p>
          <w:p w14:paraId="7E3EE44D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14. Pohřební praktiky a svět idejí v období paleolitu a mezolitu.</w:t>
            </w:r>
          </w:p>
          <w:p w14:paraId="4DC9558F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15. Pohřební praktiky a svět idejí v období neolitu.</w:t>
            </w:r>
          </w:p>
          <w:p w14:paraId="3FE424E4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16. Pohřební praktiky a svět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idejí  v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 období eneolitu.</w:t>
            </w:r>
          </w:p>
          <w:p w14:paraId="2E6825C8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17. Pohřební praktiky a svět idejí doby bronzové.</w:t>
            </w:r>
          </w:p>
          <w:p w14:paraId="6C7E3329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18. Pohřební praktiky a svět idejí doby železné.</w:t>
            </w:r>
          </w:p>
          <w:p w14:paraId="407D8D00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19. Pohřební praktiky a svět idejí v době římské a stěhování národů.</w:t>
            </w:r>
          </w:p>
          <w:p w14:paraId="2B97226D" w14:textId="77777777" w:rsidR="00413EE0" w:rsidRPr="00413EE0" w:rsidRDefault="00413EE0" w:rsidP="00413EE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20. Pohřební praktiky a svět idejí ve středověku a novověku.</w:t>
            </w:r>
          </w:p>
          <w:p w14:paraId="601078E0" w14:textId="279308E0" w:rsidR="00413EE0" w:rsidRPr="00413EE0" w:rsidRDefault="00413EE0" w:rsidP="00413EE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21. Téma</w:t>
            </w:r>
            <w:r w:rsidR="00F128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Organizace a principy archeologické památkové péče v ČR – konkrétní otázky budou dopracovány </w:t>
            </w:r>
          </w:p>
          <w:p w14:paraId="72FA1BF0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t>Předměty specializačních modulů:</w:t>
            </w:r>
          </w:p>
          <w:p w14:paraId="000EBBFB" w14:textId="77777777" w:rsidR="00413EE0" w:rsidRPr="00413EE0" w:rsidRDefault="00413EE0" w:rsidP="00413EE0">
            <w:pPr>
              <w:pStyle w:val="Odstavecseseznamem"/>
              <w:numPr>
                <w:ilvl w:val="0"/>
                <w:numId w:val="8"/>
              </w:numPr>
              <w:spacing w:before="0"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Paleolit a mezolit</w:t>
            </w:r>
          </w:p>
          <w:p w14:paraId="504E2DFA" w14:textId="3BFD8861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 xml:space="preserve">1. Kulturní vývoj paleolitu a mezolitu Evropy a přilehlých oblastí Asie a Afriky </w:t>
            </w:r>
            <w:r w:rsidR="00F128BB">
              <w:rPr>
                <w:color w:val="000000"/>
              </w:rPr>
              <w:t>–</w:t>
            </w:r>
            <w:r w:rsidRPr="00413EE0">
              <w:rPr>
                <w:color w:val="000000"/>
              </w:rPr>
              <w:t xml:space="preserve"> základní charakteristika archeologických kultur z hlediska chronologie, geografického rozšíření a hmotné kultury.</w:t>
            </w:r>
          </w:p>
          <w:p w14:paraId="6246A696" w14:textId="607D5489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 xml:space="preserve">2. Sídelní strategie lovecko-sběračských populací </w:t>
            </w:r>
            <w:r w:rsidR="00F128BB">
              <w:rPr>
                <w:color w:val="000000"/>
              </w:rPr>
              <w:t>–</w:t>
            </w:r>
            <w:r w:rsidRPr="00413EE0">
              <w:rPr>
                <w:color w:val="000000"/>
              </w:rPr>
              <w:t xml:space="preserve"> roviny sídelně-archeologického výzkumu v paleolitu a mezolitu; vztah lokalit k přírodnímu prostředí, potravinovým a surovinovým zdrojům; organizace sídelního areálu, vnitřního prostoru sídliště, resp. obydlí; metody prostorové analýzy, analogie a interpretace.</w:t>
            </w:r>
          </w:p>
          <w:p w14:paraId="4B71BD01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>3. Paleolitické umění – nejstarší symbolické a estetické projevy anatomicky moderní populace; teorie o vzniku a funkci umění; charakteristika uměleckých projevů a stylů v jednotlivých kulturách; konkrétní příklady; používané materiály a techniky.</w:t>
            </w:r>
          </w:p>
          <w:p w14:paraId="656CBA82" w14:textId="6318F5BB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 xml:space="preserve">4. Pohřební ritus v paleolitu a mezolitu </w:t>
            </w:r>
            <w:r w:rsidR="00F128BB">
              <w:rPr>
                <w:color w:val="000000"/>
              </w:rPr>
              <w:t>–</w:t>
            </w:r>
            <w:r w:rsidRPr="00413EE0">
              <w:rPr>
                <w:color w:val="000000"/>
              </w:rPr>
              <w:t xml:space="preserve"> tafonomie funerálních situací; variabilita pohřebních zvyklostí a poloh; přehled zdokumentovaných pohřbů v jednotlivých obdobích a kulturách; první pohřebiště; zvláštní a výjimečné projevy v pohřebním ritu.</w:t>
            </w:r>
          </w:p>
          <w:p w14:paraId="173C03B1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 xml:space="preserve">5. Paleoantropologie – fylogeneze a taxonomie </w:t>
            </w:r>
            <w:proofErr w:type="spellStart"/>
            <w:r w:rsidRPr="00413EE0">
              <w:rPr>
                <w:color w:val="000000"/>
              </w:rPr>
              <w:t>homininů</w:t>
            </w:r>
            <w:proofErr w:type="spellEnd"/>
            <w:r w:rsidRPr="00413EE0">
              <w:rPr>
                <w:color w:val="000000"/>
              </w:rPr>
              <w:t xml:space="preserve">; proces migrace a osídlování nových teritorií; adaptace na nově osídlená prostředí; </w:t>
            </w:r>
            <w:proofErr w:type="spellStart"/>
            <w:r w:rsidRPr="00413EE0">
              <w:rPr>
                <w:color w:val="000000"/>
              </w:rPr>
              <w:t>paleogenetika</w:t>
            </w:r>
            <w:proofErr w:type="spellEnd"/>
            <w:r w:rsidRPr="00413EE0">
              <w:rPr>
                <w:color w:val="000000"/>
              </w:rPr>
              <w:t xml:space="preserve"> člověka.</w:t>
            </w:r>
          </w:p>
          <w:p w14:paraId="74665771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lastRenderedPageBreak/>
              <w:t>6. Paleoekologie – stratigrafické členění kvartéru; vývoj klimatu a krajiny v Eurasii a Africe; klimatické cykly; typy kvartérních sedimentu; fauna a flóra v pleistocénu.</w:t>
            </w:r>
          </w:p>
          <w:p w14:paraId="15358875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 xml:space="preserve">7. Metody výzkumu a analýzy v archeologii paleolitu a </w:t>
            </w:r>
            <w:proofErr w:type="gramStart"/>
            <w:r w:rsidRPr="00413EE0">
              <w:rPr>
                <w:color w:val="000000"/>
              </w:rPr>
              <w:t>mezolitu - přehled</w:t>
            </w:r>
            <w:proofErr w:type="gramEnd"/>
            <w:r w:rsidRPr="00413EE0">
              <w:rPr>
                <w:color w:val="000000"/>
              </w:rPr>
              <w:t xml:space="preserve"> používaných metod, jejich aplikace a interpretace; problematika datování; přírodovědné analýzy; metodické postupy analýzy paleolitických/mezolitických artefaktů; archeologické analogie a interpolace.</w:t>
            </w:r>
          </w:p>
          <w:p w14:paraId="41C0B477" w14:textId="77777777" w:rsidR="00413EE0" w:rsidRPr="00413EE0" w:rsidRDefault="00413EE0" w:rsidP="00413EE0">
            <w:pPr>
              <w:pStyle w:val="Odstavecseseznamem"/>
              <w:numPr>
                <w:ilvl w:val="0"/>
                <w:numId w:val="8"/>
              </w:numPr>
              <w:spacing w:before="0"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Neolit a eneolit</w:t>
            </w:r>
          </w:p>
          <w:p w14:paraId="18D80968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 xml:space="preserve">1. Neolitická a </w:t>
            </w:r>
            <w:proofErr w:type="spellStart"/>
            <w:r w:rsidRPr="00413EE0">
              <w:rPr>
                <w:sz w:val="24"/>
                <w:szCs w:val="24"/>
              </w:rPr>
              <w:t>eneolitická</w:t>
            </w:r>
            <w:proofErr w:type="spellEnd"/>
            <w:r w:rsidRPr="00413EE0">
              <w:rPr>
                <w:sz w:val="24"/>
                <w:szCs w:val="24"/>
              </w:rPr>
              <w:t xml:space="preserve"> sídliště – charakteristika, příklady</w:t>
            </w:r>
          </w:p>
          <w:p w14:paraId="32ED9BE5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 xml:space="preserve">2. Neolitické a </w:t>
            </w:r>
            <w:proofErr w:type="spellStart"/>
            <w:r w:rsidRPr="00413EE0">
              <w:rPr>
                <w:sz w:val="24"/>
                <w:szCs w:val="24"/>
              </w:rPr>
              <w:t>eneolitické</w:t>
            </w:r>
            <w:proofErr w:type="spellEnd"/>
            <w:r w:rsidRPr="00413EE0">
              <w:rPr>
                <w:sz w:val="24"/>
                <w:szCs w:val="24"/>
              </w:rPr>
              <w:t xml:space="preserve"> domy – charakteristika, typy, příklady</w:t>
            </w:r>
          </w:p>
          <w:p w14:paraId="6082741C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3. Neolitické příkopové areály a rondely – charakteristika, příklady</w:t>
            </w:r>
          </w:p>
          <w:p w14:paraId="07AD40CC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 xml:space="preserve">4. </w:t>
            </w:r>
            <w:proofErr w:type="spellStart"/>
            <w:r w:rsidRPr="00413EE0">
              <w:rPr>
                <w:sz w:val="24"/>
                <w:szCs w:val="24"/>
              </w:rPr>
              <w:t>Eneolitické</w:t>
            </w:r>
            <w:proofErr w:type="spellEnd"/>
            <w:r w:rsidRPr="00413EE0">
              <w:rPr>
                <w:sz w:val="24"/>
                <w:szCs w:val="24"/>
              </w:rPr>
              <w:t xml:space="preserve"> </w:t>
            </w:r>
            <w:proofErr w:type="spellStart"/>
            <w:r w:rsidRPr="00413EE0">
              <w:rPr>
                <w:sz w:val="24"/>
                <w:szCs w:val="24"/>
              </w:rPr>
              <w:t>erdwerky</w:t>
            </w:r>
            <w:proofErr w:type="spellEnd"/>
            <w:r w:rsidRPr="00413EE0">
              <w:rPr>
                <w:sz w:val="24"/>
                <w:szCs w:val="24"/>
              </w:rPr>
              <w:t xml:space="preserve"> – charakteristika, příklady</w:t>
            </w:r>
          </w:p>
          <w:p w14:paraId="1C9B97CC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5. Nefunerální megality – charakteristika, příklady</w:t>
            </w:r>
          </w:p>
          <w:p w14:paraId="181B1DBE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 xml:space="preserve">6. Funerální megality – charakteristika, příklady </w:t>
            </w:r>
          </w:p>
          <w:p w14:paraId="6350B114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 xml:space="preserve">7. Keramické artefakty neolitu a eneolitu – technologie výroby, příklady, postupy zpracování a analýzy </w:t>
            </w:r>
          </w:p>
          <w:p w14:paraId="29A628CE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 xml:space="preserve">8. Kamenná industrie neolitu a eneolitu – technologie výroby, příklady, postupy zpracování a analýzy </w:t>
            </w:r>
          </w:p>
          <w:p w14:paraId="667826D3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 xml:space="preserve">9. Kovová industrie neolitu a eneolitu – technologie výroby, příklady, postupy zpracování a analýzy  </w:t>
            </w:r>
          </w:p>
          <w:p w14:paraId="2A764B23" w14:textId="77777777" w:rsidR="00413EE0" w:rsidRPr="00413EE0" w:rsidRDefault="00413EE0" w:rsidP="00413EE0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10. Artefakty neolitu a eneolitu vyrobené z organických materiálů – technologie výroby, příklady, postupy zpracování a analýzy</w:t>
            </w:r>
          </w:p>
          <w:p w14:paraId="172D596E" w14:textId="77777777" w:rsidR="00413EE0" w:rsidRPr="00413EE0" w:rsidRDefault="00413EE0" w:rsidP="00413EE0">
            <w:pPr>
              <w:pStyle w:val="Odstavecseseznamem"/>
              <w:numPr>
                <w:ilvl w:val="0"/>
                <w:numId w:val="8"/>
              </w:numPr>
              <w:spacing w:before="0"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Doba bronzová a halštatská</w:t>
            </w:r>
          </w:p>
          <w:p w14:paraId="41CC9106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1. Popelnicová pole střední Evropy (A. </w:t>
            </w:r>
            <w:proofErr w:type="spellStart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Středodunajská</w:t>
            </w:r>
            <w:proofErr w:type="spellEnd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popelnicová pole; B. </w:t>
            </w:r>
            <w:proofErr w:type="spellStart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Hornodunajská</w:t>
            </w:r>
            <w:proofErr w:type="spellEnd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popelnicová pole, C. Lužická popelnicová pole a nordická doba bronzová; D. Jihovýchodní popelnicová pole)</w:t>
            </w:r>
          </w:p>
          <w:p w14:paraId="5FE478A2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2. Evropa a Středomoří v době popelnicových polí (A. Itálie; B. Řecko; B. Přední východ a Egypt)</w:t>
            </w:r>
          </w:p>
          <w:p w14:paraId="5AF4B671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3. Halštat a časný latén střední Evropy (A. </w:t>
            </w:r>
            <w:proofErr w:type="spellStart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Východohalštatská</w:t>
            </w:r>
            <w:proofErr w:type="spellEnd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kultura; B. </w:t>
            </w:r>
            <w:proofErr w:type="spellStart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Západohalštatská</w:t>
            </w:r>
            <w:proofErr w:type="spellEnd"/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kultura; C. Časně laténská kultura)</w:t>
            </w:r>
          </w:p>
          <w:p w14:paraId="7907F3D9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4. Evropa a Středomoří v době HL a čas. LT (A. Itálie; B. Řecko; C. Ilyrové a Thrákové; D. Skytové)</w:t>
            </w:r>
          </w:p>
          <w:p w14:paraId="4122D420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5. Movité artefakty období popelnicových polí (A. Vůz a koňský postoj; B. Nádoby a kultovní vozíky; C. Výzbroj a výstroj; D. Šperky; E. Nástroje a nářadí; F. Sklo, jantar, keramika a ostatní materiály)</w:t>
            </w:r>
          </w:p>
          <w:p w14:paraId="7030B90C" w14:textId="77777777" w:rsidR="00413EE0" w:rsidRPr="00413EE0" w:rsidRDefault="00413EE0" w:rsidP="0041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6. Movité artefakty halštatu a časného laténu (A. Vůz a koňský postoj; B. Nádoby a kultovní vozíky; C. Výzbroj a výstroj; D. Šperky; E. Nástroje a nářadí; F. Sklo, jantar, keramika a ostatní materiály)</w:t>
            </w:r>
          </w:p>
          <w:p w14:paraId="1837F101" w14:textId="77777777" w:rsidR="00413EE0" w:rsidRPr="00413EE0" w:rsidRDefault="00413EE0" w:rsidP="00413EE0">
            <w:pPr>
              <w:pStyle w:val="Odstavecseseznamem"/>
              <w:numPr>
                <w:ilvl w:val="0"/>
                <w:numId w:val="8"/>
              </w:numPr>
              <w:spacing w:before="0"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Doba laténská</w:t>
            </w:r>
          </w:p>
          <w:p w14:paraId="35257FB7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>1. Pohřební praktiky doby laténské – charakteristika a chronologický vývoj, regionální odlišnosti</w:t>
            </w:r>
          </w:p>
          <w:p w14:paraId="7AA16CD6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>2. Typy sídel v době laténské a jejich hierarchie, chronologický vývoj, způsob opevnění</w:t>
            </w:r>
          </w:p>
          <w:p w14:paraId="1DD95A63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 xml:space="preserve">3. Technologické inovace doby laténské – hrnčířství, sklářství, železářství, zpracování </w:t>
            </w:r>
            <w:proofErr w:type="spellStart"/>
            <w:r w:rsidRPr="00413EE0">
              <w:rPr>
                <w:color w:val="000000"/>
              </w:rPr>
              <w:t>sapropelitu</w:t>
            </w:r>
            <w:proofErr w:type="spellEnd"/>
            <w:r w:rsidRPr="00413EE0">
              <w:rPr>
                <w:color w:val="000000"/>
              </w:rPr>
              <w:t>, žernovy, kovolitectví, mincovnictví</w:t>
            </w:r>
          </w:p>
          <w:p w14:paraId="366D3932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>4. Vývoj uměleckého stylu v době laténské</w:t>
            </w:r>
          </w:p>
          <w:p w14:paraId="1737F39B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>5. Movité artefakty doby laténské – základní přehled, typologie, datování</w:t>
            </w:r>
          </w:p>
          <w:p w14:paraId="58893CE0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>6. Depoty, víra a její archeologické doklady v době laténské</w:t>
            </w:r>
          </w:p>
          <w:p w14:paraId="23F146BA" w14:textId="77777777" w:rsidR="00413EE0" w:rsidRPr="00413EE0" w:rsidRDefault="00413EE0" w:rsidP="00413EE0">
            <w:pPr>
              <w:pStyle w:val="Normlnweb"/>
              <w:rPr>
                <w:color w:val="000000"/>
              </w:rPr>
            </w:pPr>
            <w:r w:rsidRPr="00413EE0">
              <w:rPr>
                <w:color w:val="000000"/>
              </w:rPr>
              <w:t xml:space="preserve">7. Významná naleziště doby laténské – </w:t>
            </w:r>
            <w:proofErr w:type="spellStart"/>
            <w:r w:rsidRPr="00413EE0">
              <w:rPr>
                <w:color w:val="000000"/>
              </w:rPr>
              <w:t>Glauberg</w:t>
            </w:r>
            <w:proofErr w:type="spellEnd"/>
            <w:r w:rsidRPr="00413EE0">
              <w:rPr>
                <w:color w:val="000000"/>
              </w:rPr>
              <w:t xml:space="preserve">, La </w:t>
            </w:r>
            <w:proofErr w:type="spellStart"/>
            <w:r w:rsidRPr="00413EE0">
              <w:rPr>
                <w:color w:val="000000"/>
              </w:rPr>
              <w:t>Tène</w:t>
            </w:r>
            <w:proofErr w:type="spellEnd"/>
            <w:r w:rsidRPr="00413EE0">
              <w:rPr>
                <w:color w:val="000000"/>
              </w:rPr>
              <w:t xml:space="preserve">, </w:t>
            </w:r>
            <w:proofErr w:type="spellStart"/>
            <w:r w:rsidRPr="00413EE0">
              <w:rPr>
                <w:color w:val="000000"/>
              </w:rPr>
              <w:t>Manching</w:t>
            </w:r>
            <w:proofErr w:type="spellEnd"/>
            <w:r w:rsidRPr="00413EE0">
              <w:rPr>
                <w:color w:val="000000"/>
              </w:rPr>
              <w:t xml:space="preserve">, </w:t>
            </w:r>
            <w:proofErr w:type="spellStart"/>
            <w:r w:rsidRPr="00413EE0">
              <w:rPr>
                <w:color w:val="000000"/>
              </w:rPr>
              <w:t>Roseldorf</w:t>
            </w:r>
            <w:proofErr w:type="spellEnd"/>
            <w:r w:rsidRPr="00413EE0">
              <w:rPr>
                <w:color w:val="000000"/>
              </w:rPr>
              <w:t xml:space="preserve">, Bratislava, </w:t>
            </w:r>
            <w:proofErr w:type="spellStart"/>
            <w:r w:rsidRPr="00413EE0">
              <w:rPr>
                <w:color w:val="000000"/>
              </w:rPr>
              <w:t>Erstfeld</w:t>
            </w:r>
            <w:proofErr w:type="spellEnd"/>
          </w:p>
          <w:p w14:paraId="7A330FE1" w14:textId="77777777" w:rsidR="00413EE0" w:rsidRPr="00413EE0" w:rsidRDefault="00413EE0" w:rsidP="00413EE0">
            <w:pPr>
              <w:pStyle w:val="Odstavecseseznamem"/>
              <w:numPr>
                <w:ilvl w:val="0"/>
                <w:numId w:val="8"/>
              </w:numPr>
              <w:spacing w:before="0"/>
              <w:rPr>
                <w:sz w:val="24"/>
                <w:szCs w:val="24"/>
              </w:rPr>
            </w:pPr>
            <w:r w:rsidRPr="00413EE0">
              <w:rPr>
                <w:sz w:val="24"/>
                <w:szCs w:val="24"/>
              </w:rPr>
              <w:t>Historická archeologie</w:t>
            </w:r>
          </w:p>
          <w:p w14:paraId="13F5216D" w14:textId="77777777" w:rsidR="00413EE0" w:rsidRPr="00413EE0" w:rsidRDefault="00413EE0" w:rsidP="00413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1. Archeologie sakrálních staveb – možnosti studia, přístupy, témata, půdorysné členění, principy vnitřního uspořádání atd. </w:t>
            </w:r>
          </w:p>
          <w:p w14:paraId="3E1021A6" w14:textId="77777777" w:rsidR="00413EE0" w:rsidRPr="00413EE0" w:rsidRDefault="00413EE0" w:rsidP="00413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2. Stavební archeologie a stavebně historický průzkum – vztah obou specializací, metoda stavební archeologie</w:t>
            </w: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3. Základní principy středověkého urbanismu a půdorysného utváření sídel</w:t>
            </w: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4. Nezděné části středověké architektury</w:t>
            </w: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5. Pohřbívání, středověká funerální archeologie – základní otázky a témata</w:t>
            </w: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6. </w:t>
            </w: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Historická geografie – nejstarší mapová díla ČR a jejich použití v archeologii, komunikace, krajina, osídlení</w:t>
            </w:r>
            <w:r w:rsidRPr="00413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7. Archeologie měst v ČR – vývoj, současná podoba, přístupy, témat</w:t>
            </w:r>
          </w:p>
        </w:tc>
      </w:tr>
      <w:tr w:rsidR="00413EE0" w:rsidRPr="00647497" w14:paraId="58F08100" w14:textId="77777777" w:rsidTr="00475A75">
        <w:tc>
          <w:tcPr>
            <w:tcW w:w="3508" w:type="dxa"/>
            <w:gridSpan w:val="5"/>
            <w:shd w:val="clear" w:color="auto" w:fill="F7CAAC"/>
          </w:tcPr>
          <w:p w14:paraId="514A908E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Další studijní povinnosti</w:t>
            </w:r>
          </w:p>
        </w:tc>
        <w:tc>
          <w:tcPr>
            <w:tcW w:w="5881" w:type="dxa"/>
            <w:gridSpan w:val="7"/>
            <w:tcBorders>
              <w:bottom w:val="nil"/>
            </w:tcBorders>
          </w:tcPr>
          <w:p w14:paraId="34987C97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E0" w:rsidRPr="00E85875" w14:paraId="7194D1D9" w14:textId="77777777" w:rsidTr="00475A75">
        <w:trPr>
          <w:trHeight w:val="2799"/>
        </w:trPr>
        <w:tc>
          <w:tcPr>
            <w:tcW w:w="9389" w:type="dxa"/>
            <w:gridSpan w:val="12"/>
            <w:tcBorders>
              <w:top w:val="nil"/>
            </w:tcBorders>
          </w:tcPr>
          <w:p w14:paraId="1D91B62B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Nedílnou součástí studia jsou odborné praxe. Jejich realizaci zajišťuje sekce archeologie Katedry historie FF Univerzity Palackého v Olomouci ve spolupráci s partnerskými pracovišti (Přírodovědeckou fakultou UP, Archeologickým centrem Olomouc, Národním památkovým ústavem,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o. p. v Olomouci, Ústavem archeologické památkové péče Brno, Archeologickým ústavem AV ČR, Brno, v. v. i. ad.). </w:t>
            </w:r>
          </w:p>
          <w:p w14:paraId="7A0648F0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Budou realizovány:</w:t>
            </w:r>
          </w:p>
          <w:p w14:paraId="5E291DAA" w14:textId="50117DD8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i/>
                <w:sz w:val="24"/>
                <w:szCs w:val="24"/>
              </w:rPr>
              <w:t>Odborná praxe na terénním výzkumu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– v rozsahu 120 hodin na terénním výzkumu (tří pracovních týdnů ideálně rozdělených do jednoho týdne v zimním semestru a dva týdny v letním semestru), realizováno v průběhu 1. ročníku magisterského studia. Praxe bude realizována buď na badatelských výzkumech pracoviště, nebo na výzkumech partnerských organizací pod vedením jednotlivých pedagogů. Samostatně se student na praxi připravuje a píše závěrečnou hodnotící zprávu o praxi (v rozsahu 5 hodin). Celkem praxe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tvoří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125 hodin.</w:t>
            </w:r>
          </w:p>
          <w:p w14:paraId="6A63F3F9" w14:textId="33685E83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i/>
                <w:sz w:val="24"/>
                <w:szCs w:val="24"/>
              </w:rPr>
              <w:t>Odborná praxe v archeologické laboratoři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– v rozsahu 3</w:t>
            </w:r>
            <w:r w:rsidR="00F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24 hodin práce v archeologické laboratoři v zimním a letním semestru prvního ročníku a v zimním semestru druhého ročníku magisterského studia. Praxe bude realizována v archeologické laboratoři pracoviště nebo v laboratořích partnerských organizací pod vedením pedagogů a odborných pracovníků partnerských archeologických laboratoří. Samostatně se student na praxi připravuje a píše závěrečnou hodnotící zprávu o praxi (v rozsahu 1 hodiny za každý semestr). Celkem praxe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tvoří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75 hodin.</w:t>
            </w:r>
          </w:p>
          <w:p w14:paraId="179382E8" w14:textId="77777777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E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Odborná praxe v památkové péči 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– v rozsahu 40 hodin v zimním nebo letním semestru 2. ročníku magisterského studia. Praxe bude realizována ve spolupráci s Národním památkovým ústavem a jeho územními odbornými pracovišti a bude vedena pedagogy a odbornými pracovníky NPÚ. Samostatně se student na praxi připravuje a píše závěrečnou hodnotící zprávu o praxi (v rozsahu 10 hodin). Celkem praxe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tvoří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50 hodin.</w:t>
            </w:r>
          </w:p>
          <w:p w14:paraId="1111C3E5" w14:textId="284E24E8" w:rsidR="00413EE0" w:rsidRPr="00413EE0" w:rsidRDefault="00413EE0" w:rsidP="00413EE0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EE0">
              <w:rPr>
                <w:rFonts w:ascii="Times New Roman" w:hAnsi="Times New Roman" w:cs="Times New Roman"/>
                <w:i/>
                <w:sz w:val="24"/>
                <w:szCs w:val="24"/>
              </w:rPr>
              <w:t>Odborná praxe na interdisciplinárním výzkumu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– v rozsahu 40 hodin v zimním nebo letním semestru 2. ročníku magisterského studia. Praxe bude realizována ve spolupráci s Přírodovědeckou fakultou UP nebo s partnerskými organizacemi (zejména s Archeologickým centrem Olomouc a Archeologickým ústavem AV ČR</w:t>
            </w:r>
            <w:r w:rsidR="00F12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Brno, </w:t>
            </w:r>
            <w:proofErr w:type="spell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v.v.i</w:t>
            </w:r>
            <w:proofErr w:type="spell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.). Samostatně se student na praxi připravuje a píše závěrečnou hodnotící zprávu o praxi (v rozsahu 10 hodin). Celkem praxe </w:t>
            </w:r>
            <w:proofErr w:type="gramStart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>tvoří</w:t>
            </w:r>
            <w:proofErr w:type="gramEnd"/>
            <w:r w:rsidRPr="00413EE0">
              <w:rPr>
                <w:rFonts w:ascii="Times New Roman" w:hAnsi="Times New Roman" w:cs="Times New Roman"/>
                <w:sz w:val="24"/>
                <w:szCs w:val="24"/>
              </w:rPr>
              <w:t xml:space="preserve"> 50 hodin.</w:t>
            </w:r>
          </w:p>
        </w:tc>
      </w:tr>
    </w:tbl>
    <w:p w14:paraId="69C59099" w14:textId="77777777" w:rsidR="004A57D7" w:rsidRDefault="004A57D7"/>
    <w:p w14:paraId="5B492E0C" w14:textId="77777777" w:rsidR="004A57D7" w:rsidRDefault="004A57D7"/>
    <w:p w14:paraId="217874DA" w14:textId="77777777" w:rsidR="004A57D7" w:rsidRDefault="004A57D7"/>
    <w:p w14:paraId="252797A7" w14:textId="77777777" w:rsidR="004A57D7" w:rsidRDefault="004A57D7"/>
    <w:p w14:paraId="7AF1ADF1" w14:textId="77777777" w:rsidR="004A57D7" w:rsidRDefault="004A57D7"/>
    <w:p w14:paraId="24AAF34F" w14:textId="77777777" w:rsidR="004A57D7" w:rsidRDefault="004A57D7"/>
    <w:p w14:paraId="4D44E1CF" w14:textId="77777777" w:rsidR="004A57D7" w:rsidRDefault="004A57D7"/>
    <w:p w14:paraId="6697A04F" w14:textId="77777777" w:rsidR="004A57D7" w:rsidRDefault="004A57D7"/>
    <w:p w14:paraId="61EDD5EE" w14:textId="77777777" w:rsidR="004A57D7" w:rsidRDefault="004A57D7"/>
    <w:p w14:paraId="7C35067D" w14:textId="77777777" w:rsidR="004A57D7" w:rsidRDefault="004A57D7"/>
    <w:p w14:paraId="1946F35B" w14:textId="77777777" w:rsidR="004A57D7" w:rsidRDefault="004A57D7"/>
    <w:p w14:paraId="51F2ACF8" w14:textId="77777777" w:rsidR="004A57D7" w:rsidRDefault="004A57D7"/>
    <w:p w14:paraId="65E287CC" w14:textId="77777777" w:rsidR="004A57D7" w:rsidRDefault="004A57D7"/>
    <w:p w14:paraId="3E8097EB" w14:textId="77777777" w:rsidR="004A57D7" w:rsidRDefault="004A57D7"/>
    <w:p w14:paraId="6650E10B" w14:textId="77777777" w:rsidR="004A57D7" w:rsidRDefault="004A57D7"/>
    <w:p w14:paraId="47D6588F" w14:textId="77777777" w:rsidR="004A57D7" w:rsidRDefault="004A57D7"/>
    <w:p w14:paraId="05103F91" w14:textId="77777777" w:rsidR="004A57D7" w:rsidRDefault="004A57D7" w:rsidP="004A57D7">
      <w:pPr>
        <w:pStyle w:val="Nadpis1"/>
        <w:tabs>
          <w:tab w:val="left" w:pos="9923"/>
        </w:tabs>
        <w:spacing w:before="65"/>
        <w:ind w:left="2783"/>
      </w:pPr>
      <w:r>
        <w:t>Sumarizace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přehled</w:t>
      </w:r>
      <w:r>
        <w:rPr>
          <w:spacing w:val="-9"/>
        </w:rPr>
        <w:t xml:space="preserve"> </w:t>
      </w:r>
      <w:r>
        <w:t>studijního</w:t>
      </w:r>
      <w:r>
        <w:rPr>
          <w:spacing w:val="-12"/>
        </w:rPr>
        <w:t xml:space="preserve"> </w:t>
      </w:r>
      <w:r>
        <w:rPr>
          <w:spacing w:val="-2"/>
        </w:rPr>
        <w:t>plánu</w:t>
      </w:r>
    </w:p>
    <w:p w14:paraId="5B635A71" w14:textId="77777777" w:rsidR="004A57D7" w:rsidRDefault="004A57D7" w:rsidP="004A57D7">
      <w:pPr>
        <w:pStyle w:val="Zkladntext"/>
        <w:tabs>
          <w:tab w:val="left" w:pos="9923"/>
        </w:tabs>
        <w:rPr>
          <w:b/>
          <w:sz w:val="20"/>
        </w:rPr>
      </w:pPr>
    </w:p>
    <w:p w14:paraId="0D9186CF" w14:textId="77777777" w:rsidR="004A57D7" w:rsidRDefault="004A57D7" w:rsidP="004A57D7">
      <w:pPr>
        <w:pStyle w:val="Zkladntext"/>
        <w:tabs>
          <w:tab w:val="left" w:pos="9923"/>
        </w:tabs>
        <w:spacing w:before="4"/>
        <w:rPr>
          <w:b/>
          <w:sz w:val="20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583"/>
        <w:gridCol w:w="2155"/>
      </w:tblGrid>
      <w:tr w:rsidR="004A57D7" w14:paraId="08F12283" w14:textId="77777777" w:rsidTr="00475A75">
        <w:trPr>
          <w:trHeight w:val="230"/>
        </w:trPr>
        <w:tc>
          <w:tcPr>
            <w:tcW w:w="1188" w:type="dxa"/>
          </w:tcPr>
          <w:p w14:paraId="22ED59F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583" w:type="dxa"/>
          </w:tcPr>
          <w:p w14:paraId="06A0228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Předměty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teoretického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základu</w:t>
            </w:r>
          </w:p>
        </w:tc>
        <w:tc>
          <w:tcPr>
            <w:tcW w:w="2155" w:type="dxa"/>
          </w:tcPr>
          <w:p w14:paraId="4858924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 w:rsidR="004A57D7" w14:paraId="2D3027AC" w14:textId="77777777" w:rsidTr="00475A75">
        <w:trPr>
          <w:trHeight w:val="230"/>
        </w:trPr>
        <w:tc>
          <w:tcPr>
            <w:tcW w:w="1188" w:type="dxa"/>
          </w:tcPr>
          <w:p w14:paraId="25C5B83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A/B</w:t>
            </w:r>
          </w:p>
        </w:tc>
        <w:tc>
          <w:tcPr>
            <w:tcW w:w="5583" w:type="dxa"/>
          </w:tcPr>
          <w:p w14:paraId="2D38A11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Předměty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rozšiřujícího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základu</w:t>
            </w:r>
          </w:p>
        </w:tc>
        <w:tc>
          <w:tcPr>
            <w:tcW w:w="2155" w:type="dxa"/>
          </w:tcPr>
          <w:p w14:paraId="708804E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 w:rsidR="004A57D7" w14:paraId="01BED1D4" w14:textId="77777777" w:rsidTr="00475A75">
        <w:trPr>
          <w:trHeight w:val="230"/>
        </w:trPr>
        <w:tc>
          <w:tcPr>
            <w:tcW w:w="1188" w:type="dxa"/>
          </w:tcPr>
          <w:p w14:paraId="2B6EB5B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583" w:type="dxa"/>
          </w:tcPr>
          <w:p w14:paraId="513F261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Diplomový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modul</w:t>
            </w:r>
          </w:p>
        </w:tc>
        <w:tc>
          <w:tcPr>
            <w:tcW w:w="2155" w:type="dxa"/>
          </w:tcPr>
          <w:p w14:paraId="7EA4578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4A57D7" w14:paraId="211566A9" w14:textId="77777777" w:rsidTr="00475A75">
        <w:trPr>
          <w:trHeight w:val="230"/>
        </w:trPr>
        <w:tc>
          <w:tcPr>
            <w:tcW w:w="1188" w:type="dxa"/>
          </w:tcPr>
          <w:p w14:paraId="1084683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583" w:type="dxa"/>
          </w:tcPr>
          <w:p w14:paraId="429DDFC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odborné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praxe</w:t>
            </w:r>
          </w:p>
        </w:tc>
        <w:tc>
          <w:tcPr>
            <w:tcW w:w="2155" w:type="dxa"/>
          </w:tcPr>
          <w:p w14:paraId="3D9F3DD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4A57D7" w14:paraId="5DF4F040" w14:textId="77777777" w:rsidTr="00475A75">
        <w:trPr>
          <w:trHeight w:val="230"/>
        </w:trPr>
        <w:tc>
          <w:tcPr>
            <w:tcW w:w="1188" w:type="dxa"/>
          </w:tcPr>
          <w:p w14:paraId="4D10224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583" w:type="dxa"/>
          </w:tcPr>
          <w:p w14:paraId="7F00098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archeologické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památkové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péče</w:t>
            </w:r>
          </w:p>
        </w:tc>
        <w:tc>
          <w:tcPr>
            <w:tcW w:w="2155" w:type="dxa"/>
          </w:tcPr>
          <w:p w14:paraId="3F7A9D6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4A57D7" w14:paraId="45289DEF" w14:textId="77777777" w:rsidTr="00475A75">
        <w:trPr>
          <w:trHeight w:val="230"/>
        </w:trPr>
        <w:tc>
          <w:tcPr>
            <w:tcW w:w="1188" w:type="dxa"/>
          </w:tcPr>
          <w:p w14:paraId="18B1A8C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583" w:type="dxa"/>
          </w:tcPr>
          <w:p w14:paraId="72A5D3B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Specializační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modul</w:t>
            </w:r>
          </w:p>
        </w:tc>
        <w:tc>
          <w:tcPr>
            <w:tcW w:w="2155" w:type="dxa"/>
          </w:tcPr>
          <w:p w14:paraId="5EB79DA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4A57D7" w14:paraId="1F071060" w14:textId="77777777" w:rsidTr="00475A75">
        <w:trPr>
          <w:trHeight w:val="230"/>
        </w:trPr>
        <w:tc>
          <w:tcPr>
            <w:tcW w:w="1188" w:type="dxa"/>
          </w:tcPr>
          <w:p w14:paraId="423FBA7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583" w:type="dxa"/>
          </w:tcPr>
          <w:p w14:paraId="21E1E6A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Volitelné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předměty</w:t>
            </w:r>
          </w:p>
        </w:tc>
        <w:tc>
          <w:tcPr>
            <w:tcW w:w="2155" w:type="dxa"/>
          </w:tcPr>
          <w:p w14:paraId="725AC36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A57D7" w14:paraId="327FE860" w14:textId="77777777" w:rsidTr="00475A75">
        <w:trPr>
          <w:trHeight w:val="230"/>
        </w:trPr>
        <w:tc>
          <w:tcPr>
            <w:tcW w:w="1188" w:type="dxa"/>
          </w:tcPr>
          <w:p w14:paraId="6D0BF12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Celkem</w:t>
            </w:r>
          </w:p>
        </w:tc>
        <w:tc>
          <w:tcPr>
            <w:tcW w:w="5583" w:type="dxa"/>
          </w:tcPr>
          <w:p w14:paraId="7E2EC9BE" w14:textId="77777777" w:rsidR="004A57D7" w:rsidRDefault="004A57D7" w:rsidP="00475A75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2155" w:type="dxa"/>
          </w:tcPr>
          <w:p w14:paraId="63FE6BF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</w:tbl>
    <w:p w14:paraId="70026CF6" w14:textId="77777777" w:rsidR="004A57D7" w:rsidRDefault="004A57D7" w:rsidP="004A57D7">
      <w:pPr>
        <w:pStyle w:val="Zkladntext"/>
        <w:tabs>
          <w:tab w:val="left" w:pos="9923"/>
        </w:tabs>
        <w:spacing w:before="10"/>
        <w:rPr>
          <w:b/>
          <w:sz w:val="11"/>
        </w:rPr>
      </w:pPr>
    </w:p>
    <w:p w14:paraId="281AFB27" w14:textId="77777777" w:rsidR="004A57D7" w:rsidRDefault="004A57D7" w:rsidP="004A57D7">
      <w:pPr>
        <w:tabs>
          <w:tab w:val="left" w:pos="9923"/>
        </w:tabs>
        <w:spacing w:before="91"/>
        <w:ind w:left="236"/>
        <w:rPr>
          <w:b/>
          <w:sz w:val="20"/>
        </w:rPr>
      </w:pPr>
      <w:r>
        <w:rPr>
          <w:b/>
          <w:sz w:val="20"/>
        </w:rPr>
        <w:t>Předměty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teoretického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základu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(celkem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kreditú</w:t>
      </w:r>
      <w:proofErr w:type="spellEnd"/>
      <w:r>
        <w:rPr>
          <w:b/>
          <w:spacing w:val="-2"/>
          <w:sz w:val="20"/>
        </w:rPr>
        <w:t>):</w:t>
      </w:r>
    </w:p>
    <w:p w14:paraId="2E21BC4B" w14:textId="77777777" w:rsidR="004A57D7" w:rsidRDefault="004A57D7" w:rsidP="004A57D7">
      <w:pPr>
        <w:pStyle w:val="Zkladntext"/>
        <w:tabs>
          <w:tab w:val="left" w:pos="9923"/>
        </w:tabs>
        <w:spacing w:after="1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078"/>
        <w:gridCol w:w="4720"/>
      </w:tblGrid>
      <w:tr w:rsidR="004A57D7" w14:paraId="0CE89487" w14:textId="77777777" w:rsidTr="00475A75">
        <w:trPr>
          <w:trHeight w:val="229"/>
        </w:trPr>
        <w:tc>
          <w:tcPr>
            <w:tcW w:w="3169" w:type="dxa"/>
          </w:tcPr>
          <w:p w14:paraId="5F415AC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078" w:type="dxa"/>
          </w:tcPr>
          <w:p w14:paraId="6944030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720" w:type="dxa"/>
          </w:tcPr>
          <w:p w14:paraId="7134AD4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60616DF2" w14:textId="77777777" w:rsidTr="00475A75">
        <w:trPr>
          <w:trHeight w:val="461"/>
        </w:trPr>
        <w:tc>
          <w:tcPr>
            <w:tcW w:w="3169" w:type="dxa"/>
          </w:tcPr>
          <w:p w14:paraId="5196ABC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Vývoj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archeologického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myšlení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1C48B5A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0" w:type="dxa"/>
          </w:tcPr>
          <w:p w14:paraId="2C6CAE2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6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3861123D" w14:textId="77777777" w:rsidTr="00475A75">
        <w:trPr>
          <w:trHeight w:val="230"/>
        </w:trPr>
        <w:tc>
          <w:tcPr>
            <w:tcW w:w="3169" w:type="dxa"/>
          </w:tcPr>
          <w:p w14:paraId="14C3D91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Archeologické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prameny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Golec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078" w:type="dxa"/>
          </w:tcPr>
          <w:p w14:paraId="386B608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0" w:type="dxa"/>
          </w:tcPr>
          <w:p w14:paraId="0A63F95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1D9FAB36" w14:textId="77777777" w:rsidTr="00475A75">
        <w:trPr>
          <w:trHeight w:val="460"/>
        </w:trPr>
        <w:tc>
          <w:tcPr>
            <w:tcW w:w="3169" w:type="dxa"/>
          </w:tcPr>
          <w:p w14:paraId="7F05784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Archeologický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terénní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</w:t>
            </w:r>
          </w:p>
          <w:p w14:paraId="0FE394D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28D177D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0" w:type="dxa"/>
          </w:tcPr>
          <w:p w14:paraId="06EF190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6A4400D6" w14:textId="77777777" w:rsidTr="00475A75">
        <w:trPr>
          <w:trHeight w:val="460"/>
        </w:trPr>
        <w:tc>
          <w:tcPr>
            <w:tcW w:w="3169" w:type="dxa"/>
          </w:tcPr>
          <w:p w14:paraId="1177FAA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Archeologický</w:t>
            </w:r>
          </w:p>
          <w:p w14:paraId="42D7AFC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terénní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</w:t>
            </w:r>
          </w:p>
        </w:tc>
        <w:tc>
          <w:tcPr>
            <w:tcW w:w="1078" w:type="dxa"/>
          </w:tcPr>
          <w:p w14:paraId="67807B8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0" w:type="dxa"/>
          </w:tcPr>
          <w:p w14:paraId="4710CAE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56716776" w14:textId="77777777" w:rsidTr="00475A75">
        <w:trPr>
          <w:trHeight w:val="460"/>
        </w:trPr>
        <w:tc>
          <w:tcPr>
            <w:tcW w:w="3169" w:type="dxa"/>
          </w:tcPr>
          <w:p w14:paraId="4DE10F8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Trendy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současné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archeologii</w:t>
            </w:r>
          </w:p>
          <w:p w14:paraId="4E1E46B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7A8C116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0" w:type="dxa"/>
          </w:tcPr>
          <w:p w14:paraId="6A839ED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791838A0" w14:textId="77777777" w:rsidTr="00475A75">
        <w:trPr>
          <w:trHeight w:val="460"/>
        </w:trPr>
        <w:tc>
          <w:tcPr>
            <w:tcW w:w="3169" w:type="dxa"/>
          </w:tcPr>
          <w:p w14:paraId="579AED0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Trendy</w:t>
            </w:r>
          </w:p>
          <w:p w14:paraId="6D8463E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současné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archeologii</w:t>
            </w:r>
          </w:p>
        </w:tc>
        <w:tc>
          <w:tcPr>
            <w:tcW w:w="1078" w:type="dxa"/>
          </w:tcPr>
          <w:p w14:paraId="0AFAB6B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0" w:type="dxa"/>
          </w:tcPr>
          <w:p w14:paraId="4F40841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31413CE6" w14:textId="77777777" w:rsidR="004A57D7" w:rsidRDefault="004A57D7" w:rsidP="004A57D7">
      <w:pPr>
        <w:pStyle w:val="Zkladntext"/>
        <w:tabs>
          <w:tab w:val="left" w:pos="9923"/>
        </w:tabs>
        <w:rPr>
          <w:b/>
          <w:sz w:val="20"/>
        </w:rPr>
      </w:pPr>
    </w:p>
    <w:p w14:paraId="2ECA1740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t>Předměty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rozšiřujícího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základu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(celkem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kreditů):</w:t>
      </w:r>
    </w:p>
    <w:p w14:paraId="19EAC7F8" w14:textId="77777777" w:rsidR="004A57D7" w:rsidRDefault="004A57D7" w:rsidP="004A57D7">
      <w:pPr>
        <w:pStyle w:val="Zkladntext"/>
        <w:tabs>
          <w:tab w:val="left" w:pos="9923"/>
        </w:tabs>
        <w:spacing w:before="1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078"/>
        <w:gridCol w:w="4720"/>
      </w:tblGrid>
      <w:tr w:rsidR="004A57D7" w14:paraId="0AF3E92F" w14:textId="77777777" w:rsidTr="00475A75">
        <w:trPr>
          <w:trHeight w:val="230"/>
        </w:trPr>
        <w:tc>
          <w:tcPr>
            <w:tcW w:w="3169" w:type="dxa"/>
          </w:tcPr>
          <w:p w14:paraId="5F06472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078" w:type="dxa"/>
          </w:tcPr>
          <w:p w14:paraId="0EE405F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720" w:type="dxa"/>
          </w:tcPr>
          <w:p w14:paraId="5CC4F4E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7FF5B5C1" w14:textId="77777777" w:rsidTr="00475A75">
        <w:trPr>
          <w:trHeight w:val="460"/>
        </w:trPr>
        <w:tc>
          <w:tcPr>
            <w:tcW w:w="3169" w:type="dxa"/>
          </w:tcPr>
          <w:p w14:paraId="4A456A7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Sidelní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</w:t>
            </w:r>
          </w:p>
          <w:p w14:paraId="64115DF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094FDD8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0" w:type="dxa"/>
          </w:tcPr>
          <w:p w14:paraId="57F2280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CA1C147" w14:textId="77777777" w:rsidTr="00475A75">
        <w:trPr>
          <w:trHeight w:val="230"/>
        </w:trPr>
        <w:tc>
          <w:tcPr>
            <w:tcW w:w="3169" w:type="dxa"/>
          </w:tcPr>
          <w:p w14:paraId="104AB5F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Svět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idejí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pohřební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Golec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078" w:type="dxa"/>
          </w:tcPr>
          <w:p w14:paraId="1D325F6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0" w:type="dxa"/>
          </w:tcPr>
          <w:p w14:paraId="3081BFA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4741B0F6" w14:textId="77777777" w:rsidTr="00475A75">
        <w:trPr>
          <w:trHeight w:val="460"/>
        </w:trPr>
        <w:tc>
          <w:tcPr>
            <w:tcW w:w="3169" w:type="dxa"/>
          </w:tcPr>
          <w:p w14:paraId="6480C4A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Metody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interdisciplinárního</w:t>
            </w:r>
          </w:p>
          <w:p w14:paraId="3B05A1F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výzkumu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62239CB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0" w:type="dxa"/>
          </w:tcPr>
          <w:p w14:paraId="0B40928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694A48E3" w14:textId="77777777" w:rsidTr="00475A75">
        <w:trPr>
          <w:trHeight w:val="230"/>
        </w:trPr>
        <w:tc>
          <w:tcPr>
            <w:tcW w:w="3169" w:type="dxa"/>
          </w:tcPr>
          <w:p w14:paraId="3E2EB37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Prostorová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archeologie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(Starková)</w:t>
            </w:r>
          </w:p>
        </w:tc>
        <w:tc>
          <w:tcPr>
            <w:tcW w:w="1078" w:type="dxa"/>
          </w:tcPr>
          <w:p w14:paraId="20A8D8B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0" w:type="dxa"/>
          </w:tcPr>
          <w:p w14:paraId="088ECC8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0E66DB9B" w14:textId="77777777" w:rsidTr="00475A75">
        <w:trPr>
          <w:trHeight w:val="460"/>
        </w:trPr>
        <w:tc>
          <w:tcPr>
            <w:tcW w:w="3169" w:type="dxa"/>
          </w:tcPr>
          <w:p w14:paraId="61DB1C7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Profilující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(různí</w:t>
            </w:r>
          </w:p>
          <w:p w14:paraId="2DE089B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vyučující)</w:t>
            </w:r>
          </w:p>
        </w:tc>
        <w:tc>
          <w:tcPr>
            <w:tcW w:w="1078" w:type="dxa"/>
          </w:tcPr>
          <w:p w14:paraId="1A1085C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0" w:type="dxa"/>
          </w:tcPr>
          <w:p w14:paraId="06E8072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1,2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/ZS,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LS</w:t>
            </w:r>
          </w:p>
        </w:tc>
      </w:tr>
      <w:tr w:rsidR="004A57D7" w14:paraId="55CD257B" w14:textId="77777777" w:rsidTr="00475A75">
        <w:trPr>
          <w:trHeight w:val="460"/>
        </w:trPr>
        <w:tc>
          <w:tcPr>
            <w:tcW w:w="3169" w:type="dxa"/>
          </w:tcPr>
          <w:p w14:paraId="1B036F8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Profilující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(různí</w:t>
            </w:r>
          </w:p>
          <w:p w14:paraId="6DDA339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vyučující)</w:t>
            </w:r>
          </w:p>
        </w:tc>
        <w:tc>
          <w:tcPr>
            <w:tcW w:w="1078" w:type="dxa"/>
          </w:tcPr>
          <w:p w14:paraId="66F9B50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0" w:type="dxa"/>
          </w:tcPr>
          <w:p w14:paraId="14A33FA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1,2/ZS,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LS</w:t>
            </w:r>
          </w:p>
        </w:tc>
      </w:tr>
    </w:tbl>
    <w:p w14:paraId="3A23D4A6" w14:textId="77777777" w:rsidR="004A57D7" w:rsidRDefault="004A57D7" w:rsidP="004A57D7">
      <w:pPr>
        <w:pStyle w:val="Zkladntext"/>
        <w:tabs>
          <w:tab w:val="left" w:pos="9923"/>
        </w:tabs>
        <w:spacing w:before="9"/>
        <w:rPr>
          <w:b/>
          <w:sz w:val="19"/>
        </w:rPr>
      </w:pPr>
    </w:p>
    <w:p w14:paraId="0BA1AC8A" w14:textId="77777777" w:rsidR="004A57D7" w:rsidRDefault="004A57D7" w:rsidP="004A57D7">
      <w:pPr>
        <w:tabs>
          <w:tab w:val="left" w:pos="9923"/>
        </w:tabs>
        <w:spacing w:line="228" w:lineRule="exact"/>
        <w:ind w:left="236"/>
        <w:rPr>
          <w:b/>
          <w:sz w:val="20"/>
        </w:rPr>
      </w:pPr>
      <w:r>
        <w:rPr>
          <w:b/>
          <w:spacing w:val="-2"/>
          <w:sz w:val="20"/>
        </w:rPr>
        <w:t>Poznámka:</w:t>
      </w:r>
    </w:p>
    <w:p w14:paraId="5464E181" w14:textId="77777777" w:rsidR="004A57D7" w:rsidRDefault="004A57D7" w:rsidP="004A57D7">
      <w:pPr>
        <w:tabs>
          <w:tab w:val="left" w:pos="9923"/>
        </w:tabs>
        <w:spacing w:line="228" w:lineRule="exact"/>
        <w:ind w:left="236"/>
        <w:rPr>
          <w:sz w:val="20"/>
        </w:rPr>
      </w:pPr>
      <w:r>
        <w:rPr>
          <w:sz w:val="20"/>
        </w:rPr>
        <w:t>Profilující</w:t>
      </w:r>
      <w:r>
        <w:rPr>
          <w:spacing w:val="-6"/>
          <w:sz w:val="20"/>
        </w:rPr>
        <w:t xml:space="preserve"> </w:t>
      </w:r>
      <w:r>
        <w:rPr>
          <w:sz w:val="20"/>
        </w:rPr>
        <w:t>předmět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výběr</w:t>
      </w:r>
      <w:r>
        <w:rPr>
          <w:spacing w:val="-4"/>
          <w:sz w:val="20"/>
        </w:rPr>
        <w:t xml:space="preserve"> </w:t>
      </w:r>
      <w:r>
        <w:rPr>
          <w:sz w:val="20"/>
        </w:rPr>
        <w:t>prvního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druhého</w:t>
      </w:r>
      <w:r>
        <w:rPr>
          <w:spacing w:val="-4"/>
          <w:sz w:val="20"/>
        </w:rPr>
        <w:t xml:space="preserve"> </w:t>
      </w:r>
      <w:r>
        <w:rPr>
          <w:sz w:val="20"/>
        </w:rPr>
        <w:t>hlavního</w:t>
      </w:r>
      <w:r>
        <w:rPr>
          <w:spacing w:val="-5"/>
          <w:sz w:val="20"/>
        </w:rPr>
        <w:t xml:space="preserve"> </w:t>
      </w:r>
      <w:r>
        <w:rPr>
          <w:sz w:val="20"/>
        </w:rPr>
        <w:t>předmětu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vybraného</w:t>
      </w:r>
      <w:r>
        <w:rPr>
          <w:spacing w:val="-5"/>
          <w:sz w:val="20"/>
        </w:rPr>
        <w:t xml:space="preserve"> </w:t>
      </w:r>
      <w:r>
        <w:rPr>
          <w:sz w:val="20"/>
        </w:rPr>
        <w:t>specializačního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modulu.</w:t>
      </w:r>
    </w:p>
    <w:p w14:paraId="3D2BF49F" w14:textId="77777777" w:rsidR="004A57D7" w:rsidRDefault="004A57D7" w:rsidP="004A57D7">
      <w:pPr>
        <w:pStyle w:val="Zkladntext"/>
        <w:tabs>
          <w:tab w:val="left" w:pos="9923"/>
        </w:tabs>
        <w:spacing w:before="5"/>
        <w:rPr>
          <w:sz w:val="20"/>
        </w:rPr>
      </w:pPr>
    </w:p>
    <w:p w14:paraId="5A543AAC" w14:textId="77777777" w:rsidR="004A57D7" w:rsidRDefault="004A57D7" w:rsidP="004A57D7">
      <w:pPr>
        <w:tabs>
          <w:tab w:val="left" w:pos="9923"/>
        </w:tabs>
        <w:spacing w:before="1"/>
        <w:ind w:left="236"/>
        <w:rPr>
          <w:b/>
          <w:sz w:val="20"/>
        </w:rPr>
      </w:pPr>
      <w:r>
        <w:rPr>
          <w:b/>
          <w:sz w:val="20"/>
        </w:rPr>
        <w:t>Diplomový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modul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(celkem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kreditů):</w:t>
      </w:r>
    </w:p>
    <w:p w14:paraId="6C5BBA30" w14:textId="77777777" w:rsidR="004A57D7" w:rsidRDefault="004A57D7" w:rsidP="004A57D7">
      <w:pPr>
        <w:pStyle w:val="Zkladntext"/>
        <w:tabs>
          <w:tab w:val="left" w:pos="9923"/>
        </w:tabs>
        <w:spacing w:before="3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078"/>
        <w:gridCol w:w="4720"/>
      </w:tblGrid>
      <w:tr w:rsidR="004A57D7" w14:paraId="5E0F0918" w14:textId="77777777" w:rsidTr="00475A75">
        <w:trPr>
          <w:trHeight w:val="230"/>
        </w:trPr>
        <w:tc>
          <w:tcPr>
            <w:tcW w:w="3169" w:type="dxa"/>
          </w:tcPr>
          <w:p w14:paraId="1602BE3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078" w:type="dxa"/>
          </w:tcPr>
          <w:p w14:paraId="024945A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720" w:type="dxa"/>
          </w:tcPr>
          <w:p w14:paraId="5001546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6BBA38CD" w14:textId="77777777" w:rsidTr="00475A75">
        <w:trPr>
          <w:trHeight w:val="230"/>
        </w:trPr>
        <w:tc>
          <w:tcPr>
            <w:tcW w:w="3169" w:type="dxa"/>
          </w:tcPr>
          <w:p w14:paraId="01DCD83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Diplomový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1060023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0" w:type="dxa"/>
          </w:tcPr>
          <w:p w14:paraId="4E42977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251F9AB" w14:textId="77777777" w:rsidTr="00475A75">
        <w:trPr>
          <w:trHeight w:val="230"/>
        </w:trPr>
        <w:tc>
          <w:tcPr>
            <w:tcW w:w="3169" w:type="dxa"/>
          </w:tcPr>
          <w:p w14:paraId="6221F89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Diplomový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4C4BD82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0" w:type="dxa"/>
          </w:tcPr>
          <w:p w14:paraId="14B1568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4CE29A97" w14:textId="77777777" w:rsidTr="00475A75">
        <w:trPr>
          <w:trHeight w:val="230"/>
        </w:trPr>
        <w:tc>
          <w:tcPr>
            <w:tcW w:w="3169" w:type="dxa"/>
          </w:tcPr>
          <w:p w14:paraId="4DE419E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Diplomový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42C23AE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0" w:type="dxa"/>
          </w:tcPr>
          <w:p w14:paraId="305BCD6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7776BE85" w14:textId="77777777" w:rsidTr="00475A75">
        <w:trPr>
          <w:trHeight w:val="230"/>
        </w:trPr>
        <w:tc>
          <w:tcPr>
            <w:tcW w:w="3169" w:type="dxa"/>
          </w:tcPr>
          <w:p w14:paraId="2C516DF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Diplomový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078" w:type="dxa"/>
          </w:tcPr>
          <w:p w14:paraId="4AF4982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0" w:type="dxa"/>
          </w:tcPr>
          <w:p w14:paraId="247D56C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2/LS</w:t>
            </w:r>
          </w:p>
        </w:tc>
      </w:tr>
    </w:tbl>
    <w:p w14:paraId="2177F74B" w14:textId="77777777" w:rsidR="004A57D7" w:rsidRDefault="004A57D7" w:rsidP="004A57D7">
      <w:pPr>
        <w:pStyle w:val="Zkladntext"/>
        <w:tabs>
          <w:tab w:val="left" w:pos="9923"/>
        </w:tabs>
        <w:spacing w:before="7"/>
        <w:rPr>
          <w:b/>
          <w:sz w:val="19"/>
        </w:rPr>
      </w:pPr>
    </w:p>
    <w:p w14:paraId="1256BF35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t>Modul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odborné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praxe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(celkem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kreditů)</w:t>
      </w:r>
    </w:p>
    <w:p w14:paraId="24F20842" w14:textId="77777777" w:rsidR="004A57D7" w:rsidRDefault="004A57D7" w:rsidP="004A57D7">
      <w:pPr>
        <w:pStyle w:val="Zkladntext"/>
        <w:tabs>
          <w:tab w:val="left" w:pos="9923"/>
        </w:tabs>
        <w:spacing w:before="2" w:after="1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260"/>
        <w:gridCol w:w="4254"/>
      </w:tblGrid>
      <w:tr w:rsidR="004A57D7" w14:paraId="364EBF06" w14:textId="77777777" w:rsidTr="00475A75">
        <w:trPr>
          <w:trHeight w:val="230"/>
        </w:trPr>
        <w:tc>
          <w:tcPr>
            <w:tcW w:w="3169" w:type="dxa"/>
          </w:tcPr>
          <w:p w14:paraId="743381B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260" w:type="dxa"/>
          </w:tcPr>
          <w:p w14:paraId="770392E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254" w:type="dxa"/>
          </w:tcPr>
          <w:p w14:paraId="5F28ABA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7494FD4A" w14:textId="77777777" w:rsidTr="00475A75">
        <w:trPr>
          <w:trHeight w:val="460"/>
        </w:trPr>
        <w:tc>
          <w:tcPr>
            <w:tcW w:w="3169" w:type="dxa"/>
          </w:tcPr>
          <w:p w14:paraId="0603255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terénním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výzkumu</w:t>
            </w:r>
          </w:p>
          <w:p w14:paraId="41BC647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Golec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260" w:type="dxa"/>
          </w:tcPr>
          <w:p w14:paraId="73678F6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14:paraId="66F588F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 a LS</w:t>
            </w:r>
          </w:p>
        </w:tc>
      </w:tr>
    </w:tbl>
    <w:p w14:paraId="12C6069B" w14:textId="77777777" w:rsidR="004A57D7" w:rsidRDefault="004A57D7" w:rsidP="004A57D7">
      <w:pPr>
        <w:tabs>
          <w:tab w:val="left" w:pos="9923"/>
        </w:tabs>
        <w:spacing w:line="223" w:lineRule="exact"/>
        <w:rPr>
          <w:sz w:val="20"/>
        </w:rPr>
        <w:sectPr w:rsidR="004A57D7">
          <w:pgSz w:w="11910" w:h="16840"/>
          <w:pgMar w:top="1560" w:right="240" w:bottom="1484" w:left="1180" w:header="0" w:footer="964" w:gutter="0"/>
          <w:cols w:space="708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260"/>
        <w:gridCol w:w="4254"/>
      </w:tblGrid>
      <w:tr w:rsidR="004A57D7" w14:paraId="73B09CF8" w14:textId="77777777" w:rsidTr="00475A75">
        <w:trPr>
          <w:trHeight w:val="460"/>
        </w:trPr>
        <w:tc>
          <w:tcPr>
            <w:tcW w:w="3169" w:type="dxa"/>
          </w:tcPr>
          <w:p w14:paraId="51F8329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archeologické</w:t>
            </w:r>
          </w:p>
          <w:p w14:paraId="39B8986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laboratoři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(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260" w:type="dxa"/>
          </w:tcPr>
          <w:p w14:paraId="79BA817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</w:tcPr>
          <w:p w14:paraId="03050C2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5AF98CCC" w14:textId="77777777" w:rsidTr="00475A75">
        <w:trPr>
          <w:trHeight w:val="460"/>
        </w:trPr>
        <w:tc>
          <w:tcPr>
            <w:tcW w:w="3169" w:type="dxa"/>
          </w:tcPr>
          <w:p w14:paraId="5982BDA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archeologické</w:t>
            </w:r>
          </w:p>
          <w:p w14:paraId="07B254E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laboratoři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(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260" w:type="dxa"/>
          </w:tcPr>
          <w:p w14:paraId="5F702CA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</w:tcPr>
          <w:p w14:paraId="6D6F1EB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58A10375" w14:textId="77777777" w:rsidTr="00475A75">
        <w:trPr>
          <w:trHeight w:val="518"/>
        </w:trPr>
        <w:tc>
          <w:tcPr>
            <w:tcW w:w="3169" w:type="dxa"/>
          </w:tcPr>
          <w:p w14:paraId="329B4AF2" w14:textId="77777777" w:rsidR="004A57D7" w:rsidRDefault="004A57D7" w:rsidP="00475A75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archeologické laboratoři 3 (</w:t>
            </w:r>
            <w:proofErr w:type="spellStart"/>
            <w:r>
              <w:rPr>
                <w:sz w:val="20"/>
              </w:rPr>
              <w:t>Kalábková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60" w:type="dxa"/>
          </w:tcPr>
          <w:p w14:paraId="0A9701C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</w:tcPr>
          <w:p w14:paraId="5E2BFD4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0566F42A" w14:textId="77777777" w:rsidTr="00475A75">
        <w:trPr>
          <w:trHeight w:val="457"/>
        </w:trPr>
        <w:tc>
          <w:tcPr>
            <w:tcW w:w="3169" w:type="dxa"/>
          </w:tcPr>
          <w:p w14:paraId="340E77D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interdisciplinárním</w:t>
            </w:r>
          </w:p>
          <w:p w14:paraId="2A18793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výzkumu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260" w:type="dxa"/>
          </w:tcPr>
          <w:p w14:paraId="07EF852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4" w:type="dxa"/>
          </w:tcPr>
          <w:p w14:paraId="0AD4164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2/ZS,</w:t>
            </w:r>
            <w:r>
              <w:rPr>
                <w:spacing w:val="-5"/>
                <w:sz w:val="20"/>
              </w:rPr>
              <w:t xml:space="preserve"> LS</w:t>
            </w:r>
          </w:p>
        </w:tc>
      </w:tr>
      <w:tr w:rsidR="004A57D7" w14:paraId="51DD60D0" w14:textId="77777777" w:rsidTr="00475A75">
        <w:trPr>
          <w:trHeight w:val="460"/>
        </w:trPr>
        <w:tc>
          <w:tcPr>
            <w:tcW w:w="3169" w:type="dxa"/>
          </w:tcPr>
          <w:p w14:paraId="59B1B15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památkové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péči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Šlézar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260" w:type="dxa"/>
          </w:tcPr>
          <w:p w14:paraId="10ED5EC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4" w:type="dxa"/>
          </w:tcPr>
          <w:p w14:paraId="7D58C72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2/ZS,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LS</w:t>
            </w:r>
          </w:p>
        </w:tc>
      </w:tr>
    </w:tbl>
    <w:p w14:paraId="34D7DB36" w14:textId="77777777" w:rsidR="004A57D7" w:rsidRDefault="004A57D7" w:rsidP="004A57D7">
      <w:pPr>
        <w:pStyle w:val="Zkladntext"/>
        <w:tabs>
          <w:tab w:val="left" w:pos="9923"/>
        </w:tabs>
        <w:rPr>
          <w:b/>
          <w:sz w:val="20"/>
        </w:rPr>
      </w:pPr>
    </w:p>
    <w:p w14:paraId="580183AD" w14:textId="77777777" w:rsidR="004A57D7" w:rsidRDefault="004A57D7" w:rsidP="004A57D7">
      <w:pPr>
        <w:pStyle w:val="Zkladntext"/>
        <w:tabs>
          <w:tab w:val="left" w:pos="9923"/>
        </w:tabs>
        <w:spacing w:before="7"/>
        <w:rPr>
          <w:b/>
          <w:sz w:val="21"/>
        </w:rPr>
      </w:pPr>
    </w:p>
    <w:p w14:paraId="4D25749D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t>Povinně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volitelné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předměty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(celkem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36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kreditů):</w:t>
      </w:r>
    </w:p>
    <w:p w14:paraId="30F79309" w14:textId="77777777" w:rsidR="004A57D7" w:rsidRDefault="004A57D7" w:rsidP="004A57D7">
      <w:pPr>
        <w:pStyle w:val="Zkladntext"/>
        <w:tabs>
          <w:tab w:val="left" w:pos="9923"/>
        </w:tabs>
        <w:spacing w:before="1"/>
        <w:rPr>
          <w:b/>
          <w:sz w:val="20"/>
        </w:rPr>
      </w:pPr>
    </w:p>
    <w:p w14:paraId="24D09E9B" w14:textId="77777777" w:rsidR="004A57D7" w:rsidRDefault="004A57D7" w:rsidP="004A57D7">
      <w:pPr>
        <w:pStyle w:val="Odstavecseseznamem"/>
        <w:numPr>
          <w:ilvl w:val="0"/>
          <w:numId w:val="9"/>
        </w:numPr>
        <w:tabs>
          <w:tab w:val="left" w:pos="498"/>
          <w:tab w:val="left" w:pos="9923"/>
        </w:tabs>
        <w:spacing w:before="0"/>
        <w:rPr>
          <w:b/>
          <w:sz w:val="20"/>
        </w:rPr>
      </w:pPr>
      <w:r>
        <w:rPr>
          <w:b/>
          <w:sz w:val="20"/>
        </w:rPr>
        <w:t>Předměty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modulu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archeologické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památkové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péče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(minimálně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kreditů</w:t>
      </w:r>
      <w:proofErr w:type="gramStart"/>
      <w:r>
        <w:rPr>
          <w:b/>
          <w:sz w:val="20"/>
        </w:rPr>
        <w:t>)</w:t>
      </w:r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0"/>
        </w:rPr>
        <w:t>:</w:t>
      </w:r>
      <w:proofErr w:type="gramEnd"/>
    </w:p>
    <w:p w14:paraId="72616E15" w14:textId="77777777" w:rsidR="004A57D7" w:rsidRDefault="004A57D7" w:rsidP="004A57D7">
      <w:pPr>
        <w:pStyle w:val="Zkladntext"/>
        <w:tabs>
          <w:tab w:val="left" w:pos="9923"/>
        </w:tabs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1419"/>
        <w:gridCol w:w="1986"/>
      </w:tblGrid>
      <w:tr w:rsidR="004A57D7" w14:paraId="64ED4934" w14:textId="77777777" w:rsidTr="00475A75">
        <w:trPr>
          <w:trHeight w:val="461"/>
        </w:trPr>
        <w:tc>
          <w:tcPr>
            <w:tcW w:w="5279" w:type="dxa"/>
          </w:tcPr>
          <w:p w14:paraId="1EC90A4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419" w:type="dxa"/>
          </w:tcPr>
          <w:p w14:paraId="219CEA6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1986" w:type="dxa"/>
          </w:tcPr>
          <w:p w14:paraId="1BD8BD9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Doporučený ročník/semestr</w:t>
            </w:r>
          </w:p>
        </w:tc>
      </w:tr>
      <w:tr w:rsidR="004A57D7" w14:paraId="5649C0E5" w14:textId="77777777" w:rsidTr="00475A75">
        <w:trPr>
          <w:trHeight w:val="230"/>
        </w:trPr>
        <w:tc>
          <w:tcPr>
            <w:tcW w:w="5279" w:type="dxa"/>
          </w:tcPr>
          <w:p w14:paraId="7E1E2E7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Archeologická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památková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Šlézar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419" w:type="dxa"/>
          </w:tcPr>
          <w:p w14:paraId="66E8D47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</w:tcPr>
          <w:p w14:paraId="0D2B6EE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130C1FE3" w14:textId="77777777" w:rsidTr="00475A75">
        <w:trPr>
          <w:trHeight w:val="230"/>
        </w:trPr>
        <w:tc>
          <w:tcPr>
            <w:tcW w:w="5279" w:type="dxa"/>
          </w:tcPr>
          <w:p w14:paraId="667A078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Archeologická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památková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Šlézar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419" w:type="dxa"/>
          </w:tcPr>
          <w:p w14:paraId="727EB26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</w:tcPr>
          <w:p w14:paraId="01902C9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3E976183" w14:textId="77777777" w:rsidTr="00475A75">
        <w:trPr>
          <w:trHeight w:val="230"/>
        </w:trPr>
        <w:tc>
          <w:tcPr>
            <w:tcW w:w="5279" w:type="dxa"/>
          </w:tcPr>
          <w:p w14:paraId="532FF85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Dějiny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archeologické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památkové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(Hlava)</w:t>
            </w:r>
          </w:p>
        </w:tc>
        <w:tc>
          <w:tcPr>
            <w:tcW w:w="1419" w:type="dxa"/>
          </w:tcPr>
          <w:p w14:paraId="7256313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14:paraId="6FAC431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4B5DD5F8" w14:textId="77777777" w:rsidTr="00475A75">
        <w:trPr>
          <w:trHeight w:val="230"/>
        </w:trPr>
        <w:tc>
          <w:tcPr>
            <w:tcW w:w="5279" w:type="dxa"/>
          </w:tcPr>
          <w:p w14:paraId="5084BE6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Památková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archeologie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(Bureš)</w:t>
            </w:r>
          </w:p>
        </w:tc>
        <w:tc>
          <w:tcPr>
            <w:tcW w:w="1419" w:type="dxa"/>
          </w:tcPr>
          <w:p w14:paraId="0F8A1B4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</w:tcPr>
          <w:p w14:paraId="4045A87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69E67005" w14:textId="77777777" w:rsidR="004A57D7" w:rsidRDefault="004A57D7" w:rsidP="004A57D7">
      <w:pPr>
        <w:pStyle w:val="Zkladntext"/>
        <w:tabs>
          <w:tab w:val="left" w:pos="9923"/>
        </w:tabs>
        <w:rPr>
          <w:b/>
          <w:sz w:val="22"/>
        </w:rPr>
      </w:pPr>
    </w:p>
    <w:p w14:paraId="4864635B" w14:textId="77777777" w:rsidR="004A57D7" w:rsidRDefault="004A57D7" w:rsidP="004A57D7">
      <w:pPr>
        <w:pStyle w:val="Odstavecseseznamem"/>
        <w:numPr>
          <w:ilvl w:val="0"/>
          <w:numId w:val="9"/>
        </w:numPr>
        <w:tabs>
          <w:tab w:val="left" w:pos="489"/>
          <w:tab w:val="left" w:pos="9923"/>
        </w:tabs>
        <w:spacing w:before="152" w:line="228" w:lineRule="exact"/>
        <w:ind w:left="488" w:hanging="253"/>
        <w:rPr>
          <w:b/>
          <w:sz w:val="20"/>
        </w:rPr>
      </w:pPr>
      <w:r>
        <w:rPr>
          <w:b/>
          <w:sz w:val="20"/>
        </w:rPr>
        <w:t>Specializační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moduly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(minimálně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kreditů):</w:t>
      </w:r>
    </w:p>
    <w:p w14:paraId="4E447758" w14:textId="77777777" w:rsidR="004A57D7" w:rsidRDefault="004A57D7" w:rsidP="004A57D7">
      <w:pPr>
        <w:tabs>
          <w:tab w:val="left" w:pos="9923"/>
        </w:tabs>
        <w:ind w:left="236" w:right="1221"/>
        <w:rPr>
          <w:sz w:val="20"/>
        </w:rPr>
      </w:pPr>
      <w:r>
        <w:rPr>
          <w:sz w:val="20"/>
        </w:rPr>
        <w:t>Pozn.: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zvolí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začátku</w:t>
      </w:r>
      <w:r>
        <w:rPr>
          <w:spacing w:val="-2"/>
          <w:sz w:val="20"/>
        </w:rPr>
        <w:t xml:space="preserve"> </w:t>
      </w:r>
      <w:r>
        <w:rPr>
          <w:sz w:val="20"/>
        </w:rPr>
        <w:t>svého</w:t>
      </w:r>
      <w:r>
        <w:rPr>
          <w:spacing w:val="-2"/>
          <w:sz w:val="20"/>
        </w:rPr>
        <w:t xml:space="preserve"> </w:t>
      </w:r>
      <w:r>
        <w:rPr>
          <w:sz w:val="20"/>
        </w:rPr>
        <w:t>studia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svého</w:t>
      </w:r>
      <w:r>
        <w:rPr>
          <w:spacing w:val="-2"/>
          <w:sz w:val="20"/>
        </w:rPr>
        <w:t xml:space="preserve"> </w:t>
      </w:r>
      <w:r>
        <w:rPr>
          <w:sz w:val="20"/>
        </w:rPr>
        <w:t>zaměření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4"/>
          <w:sz w:val="20"/>
        </w:rPr>
        <w:t xml:space="preserve"> </w:t>
      </w:r>
      <w:r>
        <w:rPr>
          <w:sz w:val="20"/>
        </w:rPr>
        <w:t>specializační</w:t>
      </w:r>
      <w:r>
        <w:rPr>
          <w:spacing w:val="-1"/>
          <w:sz w:val="20"/>
        </w:rPr>
        <w:t xml:space="preserve"> </w:t>
      </w:r>
      <w:r>
        <w:rPr>
          <w:sz w:val="20"/>
        </w:rPr>
        <w:t>modul</w:t>
      </w:r>
      <w:r>
        <w:rPr>
          <w:spacing w:val="-4"/>
          <w:sz w:val="20"/>
        </w:rPr>
        <w:t xml:space="preserve"> </w:t>
      </w:r>
      <w:r>
        <w:rPr>
          <w:sz w:val="20"/>
        </w:rPr>
        <w:t>vybraného</w:t>
      </w:r>
      <w:r>
        <w:rPr>
          <w:spacing w:val="-2"/>
          <w:sz w:val="20"/>
        </w:rPr>
        <w:t xml:space="preserve"> </w:t>
      </w:r>
      <w:r>
        <w:rPr>
          <w:sz w:val="20"/>
        </w:rPr>
        <w:t>období, nebo si sestaví vlastní specializaci z nabízených předmětů napříč obdobími.</w:t>
      </w:r>
    </w:p>
    <w:p w14:paraId="33A34A47" w14:textId="77777777" w:rsidR="004A57D7" w:rsidRDefault="004A57D7" w:rsidP="004A57D7">
      <w:pPr>
        <w:pStyle w:val="Zkladntext"/>
        <w:tabs>
          <w:tab w:val="left" w:pos="9923"/>
        </w:tabs>
        <w:spacing w:before="4"/>
        <w:rPr>
          <w:sz w:val="20"/>
        </w:rPr>
      </w:pPr>
    </w:p>
    <w:p w14:paraId="1A65616F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lastRenderedPageBreak/>
        <w:t>Modul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období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paleolitu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mezolitu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(vše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Novák):</w:t>
      </w:r>
    </w:p>
    <w:p w14:paraId="3E57986C" w14:textId="77777777" w:rsidR="004A57D7" w:rsidRDefault="004A57D7" w:rsidP="004A57D7">
      <w:pPr>
        <w:pStyle w:val="Zkladntext"/>
        <w:tabs>
          <w:tab w:val="left" w:pos="9923"/>
        </w:tabs>
        <w:spacing w:after="1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119"/>
        <w:gridCol w:w="4396"/>
      </w:tblGrid>
      <w:tr w:rsidR="004A57D7" w14:paraId="2B22BBBD" w14:textId="77777777" w:rsidTr="00475A75">
        <w:trPr>
          <w:trHeight w:val="230"/>
        </w:trPr>
        <w:tc>
          <w:tcPr>
            <w:tcW w:w="3169" w:type="dxa"/>
          </w:tcPr>
          <w:p w14:paraId="417F2A7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119" w:type="dxa"/>
          </w:tcPr>
          <w:p w14:paraId="468C2EA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396" w:type="dxa"/>
          </w:tcPr>
          <w:p w14:paraId="0AE5C0D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2CFEA26E" w14:textId="77777777" w:rsidTr="00475A75">
        <w:trPr>
          <w:trHeight w:val="460"/>
        </w:trPr>
        <w:tc>
          <w:tcPr>
            <w:tcW w:w="3169" w:type="dxa"/>
          </w:tcPr>
          <w:p w14:paraId="6E8902C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Aktuální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trendy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archeologii</w:t>
            </w:r>
          </w:p>
          <w:p w14:paraId="193C39D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paleolitu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mezolitu</w:t>
            </w:r>
          </w:p>
        </w:tc>
        <w:tc>
          <w:tcPr>
            <w:tcW w:w="1119" w:type="dxa"/>
          </w:tcPr>
          <w:p w14:paraId="3684247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0677623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2494ED09" w14:textId="77777777" w:rsidTr="00475A75">
        <w:trPr>
          <w:trHeight w:val="460"/>
        </w:trPr>
        <w:tc>
          <w:tcPr>
            <w:tcW w:w="3169" w:type="dxa"/>
          </w:tcPr>
          <w:p w14:paraId="3FAA2B6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Aktuální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trendy</w:t>
            </w:r>
          </w:p>
          <w:p w14:paraId="7E4F04C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archeologii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paleolitu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mezolitu</w:t>
            </w:r>
          </w:p>
        </w:tc>
        <w:tc>
          <w:tcPr>
            <w:tcW w:w="1119" w:type="dxa"/>
          </w:tcPr>
          <w:p w14:paraId="3877064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4938D6C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5106A76" w14:textId="77777777" w:rsidTr="00475A75">
        <w:trPr>
          <w:trHeight w:val="230"/>
        </w:trPr>
        <w:tc>
          <w:tcPr>
            <w:tcW w:w="3169" w:type="dxa"/>
          </w:tcPr>
          <w:p w14:paraId="00562A1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Paleoantropologie</w:t>
            </w:r>
          </w:p>
        </w:tc>
        <w:tc>
          <w:tcPr>
            <w:tcW w:w="1119" w:type="dxa"/>
          </w:tcPr>
          <w:p w14:paraId="04999A9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13CB308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9DFD5F3" w14:textId="77777777" w:rsidTr="00475A75">
        <w:trPr>
          <w:trHeight w:val="460"/>
        </w:trPr>
        <w:tc>
          <w:tcPr>
            <w:tcW w:w="3169" w:type="dxa"/>
          </w:tcPr>
          <w:p w14:paraId="11D1213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Metody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paleolitického</w:t>
            </w:r>
          </w:p>
          <w:p w14:paraId="1EF45C9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výzkumu</w:t>
            </w:r>
          </w:p>
        </w:tc>
        <w:tc>
          <w:tcPr>
            <w:tcW w:w="1119" w:type="dxa"/>
          </w:tcPr>
          <w:p w14:paraId="1F91521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2506330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310F4F05" w14:textId="77777777" w:rsidTr="00475A75">
        <w:trPr>
          <w:trHeight w:val="460"/>
        </w:trPr>
        <w:tc>
          <w:tcPr>
            <w:tcW w:w="3169" w:type="dxa"/>
          </w:tcPr>
          <w:p w14:paraId="1B1FBFA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2C07D3D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interpretace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paleolitického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výzkumu</w:t>
            </w:r>
          </w:p>
        </w:tc>
        <w:tc>
          <w:tcPr>
            <w:tcW w:w="1119" w:type="dxa"/>
          </w:tcPr>
          <w:p w14:paraId="4357A49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145236D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35365DA6" w14:textId="77777777" w:rsidTr="00475A75">
        <w:trPr>
          <w:trHeight w:val="230"/>
        </w:trPr>
        <w:tc>
          <w:tcPr>
            <w:tcW w:w="3169" w:type="dxa"/>
          </w:tcPr>
          <w:p w14:paraId="3357360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paleolitu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mezolitu</w:t>
            </w:r>
          </w:p>
        </w:tc>
        <w:tc>
          <w:tcPr>
            <w:tcW w:w="1119" w:type="dxa"/>
          </w:tcPr>
          <w:p w14:paraId="33C081C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7B3ED9C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3224CA3F" w14:textId="77777777" w:rsidTr="00475A75">
        <w:trPr>
          <w:trHeight w:val="457"/>
        </w:trPr>
        <w:tc>
          <w:tcPr>
            <w:tcW w:w="3169" w:type="dxa"/>
          </w:tcPr>
          <w:p w14:paraId="01B36A9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Sídelní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archeologie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lovecko-</w:t>
            </w:r>
          </w:p>
          <w:p w14:paraId="5B0C1E8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sběračských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populací</w:t>
            </w:r>
          </w:p>
        </w:tc>
        <w:tc>
          <w:tcPr>
            <w:tcW w:w="1119" w:type="dxa"/>
          </w:tcPr>
          <w:p w14:paraId="7AFC29C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36DC07D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44A50C22" w14:textId="77777777" w:rsidTr="00475A75">
        <w:trPr>
          <w:trHeight w:val="690"/>
        </w:trPr>
        <w:tc>
          <w:tcPr>
            <w:tcW w:w="3169" w:type="dxa"/>
          </w:tcPr>
          <w:p w14:paraId="486FAD4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37" w:lineRule="auto"/>
              <w:ind w:right="421"/>
              <w:rPr>
                <w:sz w:val="20"/>
              </w:rPr>
            </w:pPr>
            <w:r>
              <w:rPr>
                <w:sz w:val="20"/>
              </w:rPr>
              <w:t>Seminář k předmětu Sídelní archeologie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lovecko-sběračských</w:t>
            </w:r>
          </w:p>
          <w:p w14:paraId="7F564C5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populací</w:t>
            </w:r>
          </w:p>
        </w:tc>
        <w:tc>
          <w:tcPr>
            <w:tcW w:w="1119" w:type="dxa"/>
          </w:tcPr>
          <w:p w14:paraId="2CBB622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2BB11CA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0ACF498C" w14:textId="77777777" w:rsidR="004A57D7" w:rsidRDefault="004A57D7" w:rsidP="004A57D7">
      <w:pPr>
        <w:pStyle w:val="Zkladntext"/>
        <w:tabs>
          <w:tab w:val="left" w:pos="9923"/>
        </w:tabs>
        <w:spacing w:before="2"/>
        <w:rPr>
          <w:b/>
          <w:sz w:val="20"/>
        </w:rPr>
      </w:pPr>
    </w:p>
    <w:p w14:paraId="4D45477E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t>Modul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období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neolitu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eneolitu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(vše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Kalábková</w:t>
      </w:r>
      <w:proofErr w:type="spellEnd"/>
      <w:r>
        <w:rPr>
          <w:b/>
          <w:spacing w:val="-2"/>
          <w:sz w:val="20"/>
        </w:rPr>
        <w:t>):</w:t>
      </w:r>
    </w:p>
    <w:p w14:paraId="75D4791F" w14:textId="77777777" w:rsidR="004A57D7" w:rsidRDefault="004A57D7" w:rsidP="004A57D7">
      <w:pPr>
        <w:pStyle w:val="Zkladntext"/>
        <w:tabs>
          <w:tab w:val="left" w:pos="9923"/>
        </w:tabs>
        <w:spacing w:before="3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260"/>
        <w:gridCol w:w="4254"/>
      </w:tblGrid>
      <w:tr w:rsidR="004A57D7" w14:paraId="6297A51B" w14:textId="77777777" w:rsidTr="00475A75">
        <w:trPr>
          <w:trHeight w:val="230"/>
        </w:trPr>
        <w:tc>
          <w:tcPr>
            <w:tcW w:w="3169" w:type="dxa"/>
          </w:tcPr>
          <w:p w14:paraId="73379DF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260" w:type="dxa"/>
          </w:tcPr>
          <w:p w14:paraId="37B4B2F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254" w:type="dxa"/>
          </w:tcPr>
          <w:p w14:paraId="2A42DFF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471B14D8" w14:textId="77777777" w:rsidTr="00475A75">
        <w:trPr>
          <w:trHeight w:val="230"/>
        </w:trPr>
        <w:tc>
          <w:tcPr>
            <w:tcW w:w="3169" w:type="dxa"/>
          </w:tcPr>
          <w:p w14:paraId="6EA5DF7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Neolitická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sídliště</w:t>
            </w:r>
          </w:p>
        </w:tc>
        <w:tc>
          <w:tcPr>
            <w:tcW w:w="1260" w:type="dxa"/>
          </w:tcPr>
          <w:p w14:paraId="6C7BA0B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14:paraId="5DD1724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1CAA4BA3" w14:textId="77777777" w:rsidTr="00475A75">
        <w:trPr>
          <w:trHeight w:val="460"/>
        </w:trPr>
        <w:tc>
          <w:tcPr>
            <w:tcW w:w="3169" w:type="dxa"/>
          </w:tcPr>
          <w:p w14:paraId="74FB7BA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Neolitická</w:t>
            </w:r>
          </w:p>
          <w:p w14:paraId="6EC2D58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sídliště</w:t>
            </w:r>
          </w:p>
        </w:tc>
        <w:tc>
          <w:tcPr>
            <w:tcW w:w="1260" w:type="dxa"/>
          </w:tcPr>
          <w:p w14:paraId="4386C0F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23A56F4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61C488FD" w14:textId="77777777" w:rsidTr="00475A75">
        <w:trPr>
          <w:trHeight w:val="230"/>
        </w:trPr>
        <w:tc>
          <w:tcPr>
            <w:tcW w:w="3169" w:type="dxa"/>
          </w:tcPr>
          <w:p w14:paraId="4C246E1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Pohřební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praktiky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260" w:type="dxa"/>
          </w:tcPr>
          <w:p w14:paraId="2C9FC22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07E7C6D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ADDA3EC" w14:textId="77777777" w:rsidTr="00475A75">
        <w:trPr>
          <w:trHeight w:val="458"/>
        </w:trPr>
        <w:tc>
          <w:tcPr>
            <w:tcW w:w="3169" w:type="dxa"/>
          </w:tcPr>
          <w:p w14:paraId="4BC82C0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Erdwerky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594EB5E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260" w:type="dxa"/>
          </w:tcPr>
          <w:p w14:paraId="3BA54E3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14:paraId="4FB5572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101D83BC" w14:textId="77777777" w:rsidTr="00475A75">
        <w:trPr>
          <w:trHeight w:val="460"/>
        </w:trPr>
        <w:tc>
          <w:tcPr>
            <w:tcW w:w="3169" w:type="dxa"/>
          </w:tcPr>
          <w:p w14:paraId="23E6816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Erdwerky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5CFE4EC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megality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260" w:type="dxa"/>
          </w:tcPr>
          <w:p w14:paraId="2320779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2F98B32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2691FFFA" w14:textId="77777777" w:rsidTr="00475A75">
        <w:trPr>
          <w:trHeight w:val="230"/>
        </w:trPr>
        <w:tc>
          <w:tcPr>
            <w:tcW w:w="3169" w:type="dxa"/>
          </w:tcPr>
          <w:p w14:paraId="57538F5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260" w:type="dxa"/>
          </w:tcPr>
          <w:p w14:paraId="3BAF312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4AFEA87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</w:tbl>
    <w:p w14:paraId="4A15E160" w14:textId="77777777" w:rsidR="004A57D7" w:rsidRDefault="004A57D7" w:rsidP="004A57D7">
      <w:pPr>
        <w:tabs>
          <w:tab w:val="left" w:pos="9923"/>
        </w:tabs>
        <w:spacing w:line="210" w:lineRule="exact"/>
        <w:rPr>
          <w:sz w:val="20"/>
        </w:rPr>
        <w:sectPr w:rsidR="004A57D7">
          <w:type w:val="continuous"/>
          <w:pgSz w:w="11910" w:h="16840"/>
          <w:pgMar w:top="1380" w:right="240" w:bottom="1336" w:left="1180" w:header="0" w:footer="964" w:gutter="0"/>
          <w:cols w:space="708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260"/>
        <w:gridCol w:w="4254"/>
      </w:tblGrid>
      <w:tr w:rsidR="004A57D7" w14:paraId="1704DF4B" w14:textId="77777777" w:rsidTr="00475A75">
        <w:trPr>
          <w:trHeight w:val="460"/>
        </w:trPr>
        <w:tc>
          <w:tcPr>
            <w:tcW w:w="3169" w:type="dxa"/>
          </w:tcPr>
          <w:p w14:paraId="44740B9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Technologie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výrob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movitých</w:t>
            </w:r>
          </w:p>
          <w:p w14:paraId="32EEB43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artefaktů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eneolitu</w:t>
            </w:r>
          </w:p>
        </w:tc>
        <w:tc>
          <w:tcPr>
            <w:tcW w:w="1260" w:type="dxa"/>
          </w:tcPr>
          <w:p w14:paraId="0A85946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14:paraId="419BF4A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3454D0CE" w14:textId="77777777" w:rsidTr="00475A75">
        <w:trPr>
          <w:trHeight w:val="690"/>
        </w:trPr>
        <w:tc>
          <w:tcPr>
            <w:tcW w:w="3169" w:type="dxa"/>
          </w:tcPr>
          <w:p w14:paraId="30F6FE10" w14:textId="77777777" w:rsidR="004A57D7" w:rsidRDefault="004A57D7" w:rsidP="00475A75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 k předmětu Technologie výrob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movitých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artefaktů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</w:p>
          <w:p w14:paraId="0E7D800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neolitu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260" w:type="dxa"/>
          </w:tcPr>
          <w:p w14:paraId="7FA5930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0E06C23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34DB441B" w14:textId="77777777" w:rsidR="004A57D7" w:rsidRDefault="004A57D7" w:rsidP="004A57D7">
      <w:pPr>
        <w:pStyle w:val="Zkladntext"/>
        <w:tabs>
          <w:tab w:val="left" w:pos="9923"/>
        </w:tabs>
        <w:spacing w:before="7"/>
        <w:rPr>
          <w:b/>
          <w:sz w:val="13"/>
        </w:rPr>
      </w:pPr>
    </w:p>
    <w:p w14:paraId="5AD08E68" w14:textId="77777777" w:rsidR="004A57D7" w:rsidRDefault="004A57D7" w:rsidP="004A57D7">
      <w:pPr>
        <w:tabs>
          <w:tab w:val="left" w:pos="9923"/>
        </w:tabs>
        <w:spacing w:before="90"/>
        <w:ind w:left="236"/>
        <w:rPr>
          <w:b/>
          <w:sz w:val="20"/>
        </w:rPr>
      </w:pPr>
      <w:r>
        <w:rPr>
          <w:b/>
          <w:sz w:val="20"/>
        </w:rPr>
        <w:t>Modul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období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popelnicových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polí,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halštatu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časného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laténu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(vše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Golec</w:t>
      </w:r>
      <w:proofErr w:type="spellEnd"/>
      <w:r>
        <w:rPr>
          <w:b/>
          <w:spacing w:val="-2"/>
          <w:sz w:val="20"/>
        </w:rPr>
        <w:t>):</w:t>
      </w:r>
    </w:p>
    <w:p w14:paraId="0DF41A61" w14:textId="77777777" w:rsidR="004A57D7" w:rsidRDefault="004A57D7" w:rsidP="004A57D7">
      <w:pPr>
        <w:pStyle w:val="Zkladntext"/>
        <w:tabs>
          <w:tab w:val="left" w:pos="9923"/>
        </w:tabs>
        <w:spacing w:before="3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260"/>
        <w:gridCol w:w="4254"/>
      </w:tblGrid>
      <w:tr w:rsidR="004A57D7" w14:paraId="4A38E7B8" w14:textId="77777777" w:rsidTr="00475A75">
        <w:trPr>
          <w:trHeight w:val="230"/>
        </w:trPr>
        <w:tc>
          <w:tcPr>
            <w:tcW w:w="3169" w:type="dxa"/>
          </w:tcPr>
          <w:p w14:paraId="68A4B29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260" w:type="dxa"/>
          </w:tcPr>
          <w:p w14:paraId="1164ED6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254" w:type="dxa"/>
          </w:tcPr>
          <w:p w14:paraId="67F557D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2B0C1B6C" w14:textId="77777777" w:rsidTr="00475A75">
        <w:trPr>
          <w:trHeight w:val="230"/>
        </w:trPr>
        <w:tc>
          <w:tcPr>
            <w:tcW w:w="3169" w:type="dxa"/>
          </w:tcPr>
          <w:p w14:paraId="041E524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Popelnicová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Evropy</w:t>
            </w:r>
          </w:p>
        </w:tc>
        <w:tc>
          <w:tcPr>
            <w:tcW w:w="1260" w:type="dxa"/>
          </w:tcPr>
          <w:p w14:paraId="1A47AF8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14:paraId="4B26D02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1D1F009" w14:textId="77777777" w:rsidTr="00475A75">
        <w:trPr>
          <w:trHeight w:val="458"/>
        </w:trPr>
        <w:tc>
          <w:tcPr>
            <w:tcW w:w="3169" w:type="dxa"/>
          </w:tcPr>
          <w:p w14:paraId="0A84BB0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Popelnicová</w:t>
            </w:r>
          </w:p>
          <w:p w14:paraId="2106D4C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Evropy</w:t>
            </w:r>
          </w:p>
        </w:tc>
        <w:tc>
          <w:tcPr>
            <w:tcW w:w="1260" w:type="dxa"/>
          </w:tcPr>
          <w:p w14:paraId="1E1CBD3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4F93BD4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0D495A3" w14:textId="77777777" w:rsidTr="00475A75">
        <w:trPr>
          <w:trHeight w:val="460"/>
        </w:trPr>
        <w:tc>
          <w:tcPr>
            <w:tcW w:w="3169" w:type="dxa"/>
          </w:tcPr>
          <w:p w14:paraId="1DF28AE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období</w:t>
            </w:r>
          </w:p>
          <w:p w14:paraId="7CC7565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popelnicových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polí</w:t>
            </w:r>
          </w:p>
        </w:tc>
        <w:tc>
          <w:tcPr>
            <w:tcW w:w="1260" w:type="dxa"/>
          </w:tcPr>
          <w:p w14:paraId="06476D8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7D423AB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445249A3" w14:textId="77777777" w:rsidTr="00475A75">
        <w:trPr>
          <w:trHeight w:val="230"/>
        </w:trPr>
        <w:tc>
          <w:tcPr>
            <w:tcW w:w="3169" w:type="dxa"/>
          </w:tcPr>
          <w:p w14:paraId="267D8FE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Halštat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časný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latén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Evropy</w:t>
            </w:r>
          </w:p>
        </w:tc>
        <w:tc>
          <w:tcPr>
            <w:tcW w:w="1260" w:type="dxa"/>
          </w:tcPr>
          <w:p w14:paraId="3A06EE0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14:paraId="36E6839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3DB03E99" w14:textId="77777777" w:rsidTr="00475A75">
        <w:trPr>
          <w:trHeight w:val="460"/>
        </w:trPr>
        <w:tc>
          <w:tcPr>
            <w:tcW w:w="3169" w:type="dxa"/>
          </w:tcPr>
          <w:p w14:paraId="23DFC4A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Halštat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časný</w:t>
            </w:r>
          </w:p>
          <w:p w14:paraId="5A87738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latén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střední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Evropy</w:t>
            </w:r>
          </w:p>
        </w:tc>
        <w:tc>
          <w:tcPr>
            <w:tcW w:w="1260" w:type="dxa"/>
          </w:tcPr>
          <w:p w14:paraId="196926B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71FE23C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22A73473" w14:textId="77777777" w:rsidTr="00475A75">
        <w:trPr>
          <w:trHeight w:val="460"/>
        </w:trPr>
        <w:tc>
          <w:tcPr>
            <w:tcW w:w="3169" w:type="dxa"/>
          </w:tcPr>
          <w:p w14:paraId="2D5E463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halštatu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časného</w:t>
            </w:r>
          </w:p>
          <w:p w14:paraId="14B9065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laténu</w:t>
            </w:r>
          </w:p>
        </w:tc>
        <w:tc>
          <w:tcPr>
            <w:tcW w:w="1260" w:type="dxa"/>
          </w:tcPr>
          <w:p w14:paraId="19345D2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08E70B3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515994C5" w14:textId="77777777" w:rsidTr="00475A75">
        <w:trPr>
          <w:trHeight w:val="460"/>
        </w:trPr>
        <w:tc>
          <w:tcPr>
            <w:tcW w:w="3169" w:type="dxa"/>
          </w:tcPr>
          <w:p w14:paraId="0393DAF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Evropa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Středomoří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době</w:t>
            </w:r>
          </w:p>
          <w:p w14:paraId="5A4448F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popelnicových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polí</w:t>
            </w:r>
          </w:p>
        </w:tc>
        <w:tc>
          <w:tcPr>
            <w:tcW w:w="1260" w:type="dxa"/>
          </w:tcPr>
          <w:p w14:paraId="08B002A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</w:tcPr>
          <w:p w14:paraId="636268C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1DB55863" w14:textId="77777777" w:rsidTr="00475A75">
        <w:trPr>
          <w:trHeight w:val="460"/>
        </w:trPr>
        <w:tc>
          <w:tcPr>
            <w:tcW w:w="3169" w:type="dxa"/>
          </w:tcPr>
          <w:p w14:paraId="74AD2F8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Evropa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Středomoří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halštatu</w:t>
            </w:r>
          </w:p>
          <w:p w14:paraId="3305C98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časného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laténu</w:t>
            </w:r>
          </w:p>
        </w:tc>
        <w:tc>
          <w:tcPr>
            <w:tcW w:w="1260" w:type="dxa"/>
          </w:tcPr>
          <w:p w14:paraId="001023D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</w:tcPr>
          <w:p w14:paraId="063AED7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510C80C9" w14:textId="77777777" w:rsidR="004A57D7" w:rsidRDefault="004A57D7" w:rsidP="004A57D7">
      <w:pPr>
        <w:pStyle w:val="Zkladntext"/>
        <w:tabs>
          <w:tab w:val="left" w:pos="9923"/>
        </w:tabs>
        <w:spacing w:before="9"/>
        <w:rPr>
          <w:b/>
          <w:sz w:val="19"/>
        </w:rPr>
      </w:pPr>
    </w:p>
    <w:p w14:paraId="67B576D5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t>Modul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doby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laténské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(vše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Hlava):</w:t>
      </w:r>
    </w:p>
    <w:p w14:paraId="379CC516" w14:textId="77777777" w:rsidR="004A57D7" w:rsidRDefault="004A57D7" w:rsidP="004A57D7">
      <w:pPr>
        <w:pStyle w:val="Zkladntext"/>
        <w:tabs>
          <w:tab w:val="left" w:pos="9923"/>
        </w:tabs>
        <w:spacing w:before="3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119"/>
        <w:gridCol w:w="4396"/>
      </w:tblGrid>
      <w:tr w:rsidR="004A57D7" w14:paraId="03DD5A35" w14:textId="77777777" w:rsidTr="00475A75">
        <w:trPr>
          <w:trHeight w:val="230"/>
        </w:trPr>
        <w:tc>
          <w:tcPr>
            <w:tcW w:w="3169" w:type="dxa"/>
          </w:tcPr>
          <w:p w14:paraId="1441B29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119" w:type="dxa"/>
          </w:tcPr>
          <w:p w14:paraId="376C026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396" w:type="dxa"/>
          </w:tcPr>
          <w:p w14:paraId="45A5C75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1BC26744" w14:textId="77777777" w:rsidTr="00475A75">
        <w:trPr>
          <w:trHeight w:val="230"/>
        </w:trPr>
        <w:tc>
          <w:tcPr>
            <w:tcW w:w="3169" w:type="dxa"/>
          </w:tcPr>
          <w:p w14:paraId="5DDA518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Pohřební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praktiky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19" w:type="dxa"/>
          </w:tcPr>
          <w:p w14:paraId="1B77BE8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5BD52A3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68823EFB" w14:textId="77777777" w:rsidTr="00475A75">
        <w:trPr>
          <w:trHeight w:val="460"/>
        </w:trPr>
        <w:tc>
          <w:tcPr>
            <w:tcW w:w="3169" w:type="dxa"/>
          </w:tcPr>
          <w:p w14:paraId="0C004DE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Pohřební</w:t>
            </w:r>
          </w:p>
          <w:p w14:paraId="02B98B9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praktiky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19" w:type="dxa"/>
          </w:tcPr>
          <w:p w14:paraId="232CA5D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02E3640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69316094" w14:textId="77777777" w:rsidTr="00475A75">
        <w:trPr>
          <w:trHeight w:val="230"/>
        </w:trPr>
        <w:tc>
          <w:tcPr>
            <w:tcW w:w="3169" w:type="dxa"/>
          </w:tcPr>
          <w:p w14:paraId="67B7117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19" w:type="dxa"/>
          </w:tcPr>
          <w:p w14:paraId="7526748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5F52090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794277B0" w14:textId="77777777" w:rsidTr="00475A75">
        <w:trPr>
          <w:trHeight w:val="230"/>
        </w:trPr>
        <w:tc>
          <w:tcPr>
            <w:tcW w:w="3169" w:type="dxa"/>
          </w:tcPr>
          <w:p w14:paraId="2653047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Sídelní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areály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19" w:type="dxa"/>
          </w:tcPr>
          <w:p w14:paraId="59DEA53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4D74147A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6931CD11" w14:textId="77777777" w:rsidTr="00475A75">
        <w:trPr>
          <w:trHeight w:val="460"/>
        </w:trPr>
        <w:tc>
          <w:tcPr>
            <w:tcW w:w="3169" w:type="dxa"/>
          </w:tcPr>
          <w:p w14:paraId="05F6A64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Sídelní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areály</w:t>
            </w:r>
          </w:p>
          <w:p w14:paraId="6256D27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19" w:type="dxa"/>
          </w:tcPr>
          <w:p w14:paraId="37D591D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1749118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3A9E75F1" w14:textId="77777777" w:rsidTr="00475A75">
        <w:trPr>
          <w:trHeight w:val="230"/>
        </w:trPr>
        <w:tc>
          <w:tcPr>
            <w:tcW w:w="3169" w:type="dxa"/>
          </w:tcPr>
          <w:p w14:paraId="3694F66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19" w:type="dxa"/>
          </w:tcPr>
          <w:p w14:paraId="0BBD45C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772AA8E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6FFF4AA4" w14:textId="77777777" w:rsidTr="00475A75">
        <w:trPr>
          <w:trHeight w:val="688"/>
        </w:trPr>
        <w:tc>
          <w:tcPr>
            <w:tcW w:w="3169" w:type="dxa"/>
          </w:tcPr>
          <w:p w14:paraId="6C1F781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Společnost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laténské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0E4EE68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8" w:lineRule="exact"/>
              <w:ind w:right="94"/>
              <w:rPr>
                <w:sz w:val="20"/>
              </w:rPr>
            </w:pPr>
            <w:r>
              <w:rPr>
                <w:sz w:val="20"/>
              </w:rPr>
              <w:t>technologie,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inovace,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myšlenkový </w:t>
            </w:r>
            <w:r>
              <w:rPr>
                <w:spacing w:val="-4"/>
                <w:sz w:val="20"/>
              </w:rPr>
              <w:t>svět</w:t>
            </w:r>
          </w:p>
        </w:tc>
        <w:tc>
          <w:tcPr>
            <w:tcW w:w="1119" w:type="dxa"/>
          </w:tcPr>
          <w:p w14:paraId="03EE3FF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6619347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  <w:tr w:rsidR="004A57D7" w14:paraId="6AF3A572" w14:textId="77777777" w:rsidTr="00475A75">
        <w:trPr>
          <w:trHeight w:val="690"/>
        </w:trPr>
        <w:tc>
          <w:tcPr>
            <w:tcW w:w="3169" w:type="dxa"/>
          </w:tcPr>
          <w:p w14:paraId="2FDF6E5D" w14:textId="77777777" w:rsidR="004A57D7" w:rsidRDefault="004A57D7" w:rsidP="00475A75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Společnost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doby laténské – technologie, inovace,</w:t>
            </w:r>
          </w:p>
          <w:p w14:paraId="2999B82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myšlenkový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svět</w:t>
            </w:r>
          </w:p>
        </w:tc>
        <w:tc>
          <w:tcPr>
            <w:tcW w:w="1119" w:type="dxa"/>
          </w:tcPr>
          <w:p w14:paraId="0939BBB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06E3C47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201EFF6D" w14:textId="77777777" w:rsidR="004A57D7" w:rsidRDefault="004A57D7" w:rsidP="004A57D7">
      <w:pPr>
        <w:pStyle w:val="Zkladntext"/>
        <w:tabs>
          <w:tab w:val="left" w:pos="9923"/>
        </w:tabs>
        <w:rPr>
          <w:b/>
          <w:sz w:val="20"/>
        </w:rPr>
      </w:pPr>
    </w:p>
    <w:p w14:paraId="6039B98F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t>Modul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Historické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archeologie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(garant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Nováček</w:t>
      </w:r>
      <w:proofErr w:type="gramStart"/>
      <w:r>
        <w:rPr>
          <w:b/>
          <w:sz w:val="20"/>
        </w:rPr>
        <w:t>)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:</w:t>
      </w:r>
      <w:proofErr w:type="gramEnd"/>
    </w:p>
    <w:p w14:paraId="21908F4C" w14:textId="77777777" w:rsidR="004A57D7" w:rsidRDefault="004A57D7" w:rsidP="004A57D7">
      <w:pPr>
        <w:pStyle w:val="Zkladntext"/>
        <w:tabs>
          <w:tab w:val="left" w:pos="9923"/>
        </w:tabs>
        <w:spacing w:before="3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119"/>
        <w:gridCol w:w="4396"/>
      </w:tblGrid>
      <w:tr w:rsidR="004A57D7" w14:paraId="7CEF41C0" w14:textId="77777777" w:rsidTr="00475A75">
        <w:trPr>
          <w:trHeight w:val="230"/>
        </w:trPr>
        <w:tc>
          <w:tcPr>
            <w:tcW w:w="3169" w:type="dxa"/>
          </w:tcPr>
          <w:p w14:paraId="41D6231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119" w:type="dxa"/>
          </w:tcPr>
          <w:p w14:paraId="4F0DD47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396" w:type="dxa"/>
          </w:tcPr>
          <w:p w14:paraId="609CDDA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69C2453C" w14:textId="77777777" w:rsidTr="00475A75">
        <w:trPr>
          <w:trHeight w:val="458"/>
        </w:trPr>
        <w:tc>
          <w:tcPr>
            <w:tcW w:w="3169" w:type="dxa"/>
          </w:tcPr>
          <w:p w14:paraId="01BA61E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Doprava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cestování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českých</w:t>
            </w:r>
          </w:p>
          <w:p w14:paraId="664ABE3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zemích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středověku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Šlézar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119" w:type="dxa"/>
          </w:tcPr>
          <w:p w14:paraId="5C6F77D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3B55E86C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033237EA" w14:textId="77777777" w:rsidTr="00475A75">
        <w:trPr>
          <w:trHeight w:val="554"/>
        </w:trPr>
        <w:tc>
          <w:tcPr>
            <w:tcW w:w="3169" w:type="dxa"/>
          </w:tcPr>
          <w:p w14:paraId="5CE6EC0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r>
              <w:rPr>
                <w:sz w:val="20"/>
              </w:rPr>
              <w:t>Archeologie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stavebního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prostředí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119" w:type="dxa"/>
          </w:tcPr>
          <w:p w14:paraId="21F8E11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63DF28E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5C5F6D9D" w14:textId="77777777" w:rsidTr="00475A75">
        <w:trPr>
          <w:trHeight w:val="460"/>
        </w:trPr>
        <w:tc>
          <w:tcPr>
            <w:tcW w:w="3169" w:type="dxa"/>
          </w:tcPr>
          <w:p w14:paraId="3897AC6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Historická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archeologie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střední Moravě (</w:t>
            </w:r>
            <w:proofErr w:type="spellStart"/>
            <w:r>
              <w:rPr>
                <w:sz w:val="20"/>
              </w:rPr>
              <w:t>Šlézar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19" w:type="dxa"/>
          </w:tcPr>
          <w:p w14:paraId="2DBCCAB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3EB90E1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5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7A805A61" w14:textId="77777777" w:rsidTr="00475A75">
        <w:trPr>
          <w:trHeight w:val="460"/>
        </w:trPr>
        <w:tc>
          <w:tcPr>
            <w:tcW w:w="3169" w:type="dxa"/>
          </w:tcPr>
          <w:p w14:paraId="53FCFC45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Vybrané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kapitoly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archeologie</w:t>
            </w:r>
          </w:p>
          <w:p w14:paraId="2B66D3E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středověku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novověku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119" w:type="dxa"/>
          </w:tcPr>
          <w:p w14:paraId="22DC5A4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7A7F237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6F080DE8" w14:textId="77777777" w:rsidTr="00475A75">
        <w:trPr>
          <w:trHeight w:val="460"/>
        </w:trPr>
        <w:tc>
          <w:tcPr>
            <w:tcW w:w="3169" w:type="dxa"/>
          </w:tcPr>
          <w:p w14:paraId="2918267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Stavebněhistorický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průzkum</w:t>
            </w:r>
          </w:p>
          <w:p w14:paraId="1E885403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(Štětina)</w:t>
            </w:r>
          </w:p>
        </w:tc>
        <w:tc>
          <w:tcPr>
            <w:tcW w:w="1119" w:type="dxa"/>
          </w:tcPr>
          <w:p w14:paraId="6F0BB41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2F085DE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3DCDAB64" w14:textId="77777777" w:rsidTr="00475A75">
        <w:trPr>
          <w:trHeight w:val="230"/>
        </w:trPr>
        <w:tc>
          <w:tcPr>
            <w:tcW w:w="3169" w:type="dxa"/>
          </w:tcPr>
          <w:p w14:paraId="230A820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památkové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(Horáček)</w:t>
            </w:r>
          </w:p>
        </w:tc>
        <w:tc>
          <w:tcPr>
            <w:tcW w:w="1119" w:type="dxa"/>
          </w:tcPr>
          <w:p w14:paraId="652C27D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6" w:type="dxa"/>
          </w:tcPr>
          <w:p w14:paraId="6A00DA9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43C31127" w14:textId="77777777" w:rsidTr="00475A75">
        <w:trPr>
          <w:trHeight w:val="690"/>
        </w:trPr>
        <w:tc>
          <w:tcPr>
            <w:tcW w:w="3169" w:type="dxa"/>
          </w:tcPr>
          <w:p w14:paraId="1634F67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Historická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archeologie</w:t>
            </w:r>
          </w:p>
          <w:p w14:paraId="08DF2219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kontextu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archeologické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památkové péče (Nováček, </w:t>
            </w:r>
            <w:proofErr w:type="spellStart"/>
            <w:r>
              <w:rPr>
                <w:sz w:val="20"/>
              </w:rPr>
              <w:t>Šlézar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19" w:type="dxa"/>
          </w:tcPr>
          <w:p w14:paraId="732BD2C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7341F0E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2D75D32B" w14:textId="77777777" w:rsidR="004A57D7" w:rsidRDefault="004A57D7" w:rsidP="004A57D7">
      <w:pPr>
        <w:tabs>
          <w:tab w:val="left" w:pos="9923"/>
        </w:tabs>
        <w:spacing w:line="223" w:lineRule="exact"/>
        <w:rPr>
          <w:sz w:val="20"/>
        </w:rPr>
        <w:sectPr w:rsidR="004A57D7">
          <w:type w:val="continuous"/>
          <w:pgSz w:w="11910" w:h="16840"/>
          <w:pgMar w:top="1380" w:right="240" w:bottom="1341" w:left="1180" w:header="0" w:footer="964" w:gutter="0"/>
          <w:cols w:space="708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119"/>
        <w:gridCol w:w="4396"/>
      </w:tblGrid>
      <w:tr w:rsidR="004A57D7" w14:paraId="24444108" w14:textId="77777777" w:rsidTr="00475A75">
        <w:trPr>
          <w:trHeight w:val="232"/>
        </w:trPr>
        <w:tc>
          <w:tcPr>
            <w:tcW w:w="3169" w:type="dxa"/>
          </w:tcPr>
          <w:p w14:paraId="1C32F5D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Islámská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archeologie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(Nováček)</w:t>
            </w:r>
          </w:p>
        </w:tc>
        <w:tc>
          <w:tcPr>
            <w:tcW w:w="1119" w:type="dxa"/>
          </w:tcPr>
          <w:p w14:paraId="6A0DC4B8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6" w:type="dxa"/>
          </w:tcPr>
          <w:p w14:paraId="2D40A69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2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</w:tr>
    </w:tbl>
    <w:p w14:paraId="697F96A3" w14:textId="77777777" w:rsidR="004A57D7" w:rsidRDefault="004A57D7" w:rsidP="004A57D7">
      <w:pPr>
        <w:pStyle w:val="Zkladntext"/>
        <w:tabs>
          <w:tab w:val="left" w:pos="9923"/>
        </w:tabs>
        <w:rPr>
          <w:b/>
          <w:sz w:val="20"/>
        </w:rPr>
      </w:pPr>
    </w:p>
    <w:p w14:paraId="5EC2D709" w14:textId="77777777" w:rsidR="004A57D7" w:rsidRDefault="004A57D7" w:rsidP="004A57D7">
      <w:pPr>
        <w:pStyle w:val="Zkladntext"/>
        <w:tabs>
          <w:tab w:val="left" w:pos="9923"/>
        </w:tabs>
        <w:spacing w:before="3"/>
        <w:rPr>
          <w:b/>
          <w:sz w:val="21"/>
        </w:rPr>
      </w:pPr>
    </w:p>
    <w:p w14:paraId="73C05CB7" w14:textId="77777777" w:rsidR="004A57D7" w:rsidRDefault="004A57D7" w:rsidP="004A57D7">
      <w:pPr>
        <w:tabs>
          <w:tab w:val="left" w:pos="9923"/>
        </w:tabs>
        <w:ind w:left="236"/>
        <w:rPr>
          <w:b/>
          <w:sz w:val="20"/>
        </w:rPr>
      </w:pPr>
      <w:r>
        <w:rPr>
          <w:b/>
          <w:sz w:val="20"/>
        </w:rPr>
        <w:t>Volitelné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předměty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(9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kreditů)</w:t>
      </w:r>
    </w:p>
    <w:p w14:paraId="35B1E0A0" w14:textId="77777777" w:rsidR="004A57D7" w:rsidRDefault="004A57D7" w:rsidP="004A57D7">
      <w:pPr>
        <w:pStyle w:val="Zkladntext"/>
        <w:tabs>
          <w:tab w:val="left" w:pos="9923"/>
        </w:tabs>
        <w:spacing w:before="2"/>
        <w:rPr>
          <w:b/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078"/>
        <w:gridCol w:w="4437"/>
      </w:tblGrid>
      <w:tr w:rsidR="004A57D7" w14:paraId="1BFA1BE3" w14:textId="77777777" w:rsidTr="00475A75">
        <w:trPr>
          <w:trHeight w:val="230"/>
        </w:trPr>
        <w:tc>
          <w:tcPr>
            <w:tcW w:w="3169" w:type="dxa"/>
          </w:tcPr>
          <w:p w14:paraId="0403359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Předmět</w:t>
            </w:r>
          </w:p>
        </w:tc>
        <w:tc>
          <w:tcPr>
            <w:tcW w:w="1078" w:type="dxa"/>
          </w:tcPr>
          <w:p w14:paraId="0A2C9990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Kredity</w:t>
            </w:r>
          </w:p>
        </w:tc>
        <w:tc>
          <w:tcPr>
            <w:tcW w:w="4437" w:type="dxa"/>
          </w:tcPr>
          <w:p w14:paraId="6C0BCE6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Doporučený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ročník/semestr</w:t>
            </w:r>
          </w:p>
        </w:tc>
      </w:tr>
      <w:tr w:rsidR="004A57D7" w14:paraId="2FAE2662" w14:textId="77777777" w:rsidTr="00475A75">
        <w:trPr>
          <w:trHeight w:val="230"/>
        </w:trPr>
        <w:tc>
          <w:tcPr>
            <w:tcW w:w="3169" w:type="dxa"/>
          </w:tcPr>
          <w:p w14:paraId="650C9E9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Publikační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078" w:type="dxa"/>
          </w:tcPr>
          <w:p w14:paraId="302DF45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37" w:type="dxa"/>
          </w:tcPr>
          <w:p w14:paraId="6E04228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1,2/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LS</w:t>
            </w:r>
          </w:p>
        </w:tc>
      </w:tr>
      <w:tr w:rsidR="004A57D7" w14:paraId="3A7511E0" w14:textId="77777777" w:rsidTr="00475A75">
        <w:trPr>
          <w:trHeight w:val="230"/>
        </w:trPr>
        <w:tc>
          <w:tcPr>
            <w:tcW w:w="3169" w:type="dxa"/>
          </w:tcPr>
          <w:p w14:paraId="4703490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Konferenční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078" w:type="dxa"/>
          </w:tcPr>
          <w:p w14:paraId="6416748D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37" w:type="dxa"/>
          </w:tcPr>
          <w:p w14:paraId="4C82369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1,2/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LS</w:t>
            </w:r>
          </w:p>
        </w:tc>
      </w:tr>
      <w:tr w:rsidR="004A57D7" w14:paraId="3888C14F" w14:textId="77777777" w:rsidTr="00475A75">
        <w:trPr>
          <w:trHeight w:val="460"/>
        </w:trPr>
        <w:tc>
          <w:tcPr>
            <w:tcW w:w="3169" w:type="dxa"/>
          </w:tcPr>
          <w:p w14:paraId="383BA21B" w14:textId="77777777" w:rsidR="004A57D7" w:rsidRDefault="004A57D7" w:rsidP="00475A75">
            <w:pPr>
              <w:pStyle w:val="TableParagraph"/>
              <w:tabs>
                <w:tab w:val="left" w:pos="1338"/>
                <w:tab w:val="left" w:pos="1928"/>
                <w:tab w:val="left" w:pos="2600"/>
                <w:tab w:val="left" w:pos="9923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Highlights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5"/>
                <w:sz w:val="20"/>
              </w:rPr>
              <w:t>of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5"/>
                <w:sz w:val="20"/>
              </w:rPr>
              <w:t>the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Czech</w:t>
            </w:r>
          </w:p>
          <w:p w14:paraId="62C6B69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Archaeological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Heritage</w:t>
            </w:r>
            <w:proofErr w:type="spellEnd"/>
          </w:p>
        </w:tc>
        <w:tc>
          <w:tcPr>
            <w:tcW w:w="1078" w:type="dxa"/>
          </w:tcPr>
          <w:p w14:paraId="7C57449F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37" w:type="dxa"/>
          </w:tcPr>
          <w:p w14:paraId="3AF0877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</w:tr>
      <w:tr w:rsidR="004A57D7" w14:paraId="63D4081F" w14:textId="77777777" w:rsidTr="00475A75">
        <w:trPr>
          <w:trHeight w:val="457"/>
        </w:trPr>
        <w:tc>
          <w:tcPr>
            <w:tcW w:w="3169" w:type="dxa"/>
          </w:tcPr>
          <w:p w14:paraId="716CC392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Czech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Archaeological</w:t>
            </w:r>
            <w:proofErr w:type="spellEnd"/>
            <w:r>
              <w:rPr>
                <w:spacing w:val="69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Heritage</w:t>
            </w:r>
            <w:proofErr w:type="spellEnd"/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14:paraId="7497AA01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Central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Context</w:t>
            </w:r>
            <w:proofErr w:type="spellEnd"/>
          </w:p>
        </w:tc>
        <w:tc>
          <w:tcPr>
            <w:tcW w:w="1078" w:type="dxa"/>
          </w:tcPr>
          <w:p w14:paraId="7961CCD7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4437" w:type="dxa"/>
          </w:tcPr>
          <w:p w14:paraId="37FC4446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23" w:lineRule="exact"/>
              <w:ind w:left="7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</w:tr>
      <w:tr w:rsidR="004A57D7" w14:paraId="5DB6EFAE" w14:textId="77777777" w:rsidTr="00475A75">
        <w:trPr>
          <w:trHeight w:val="232"/>
        </w:trPr>
        <w:tc>
          <w:tcPr>
            <w:tcW w:w="3169" w:type="dxa"/>
          </w:tcPr>
          <w:p w14:paraId="58486D2B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jazyk</w:t>
            </w:r>
          </w:p>
        </w:tc>
        <w:tc>
          <w:tcPr>
            <w:tcW w:w="1078" w:type="dxa"/>
          </w:tcPr>
          <w:p w14:paraId="6D90F7A4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437" w:type="dxa"/>
          </w:tcPr>
          <w:p w14:paraId="6D79336E" w14:textId="77777777" w:rsidR="004A57D7" w:rsidRDefault="004A57D7" w:rsidP="00475A75">
            <w:pPr>
              <w:pStyle w:val="TableParagraph"/>
              <w:tabs>
                <w:tab w:val="left" w:pos="9923"/>
              </w:tabs>
              <w:spacing w:line="212" w:lineRule="exact"/>
              <w:ind w:left="70"/>
              <w:rPr>
                <w:sz w:val="20"/>
              </w:rPr>
            </w:pPr>
            <w:r>
              <w:rPr>
                <w:sz w:val="20"/>
              </w:rPr>
              <w:t>1,2/ZS,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LS</w:t>
            </w:r>
          </w:p>
        </w:tc>
      </w:tr>
    </w:tbl>
    <w:p w14:paraId="4E15D5A1" w14:textId="77777777" w:rsidR="004A57D7" w:rsidRDefault="004A57D7" w:rsidP="004A57D7">
      <w:pPr>
        <w:pStyle w:val="Zkladntext"/>
        <w:tabs>
          <w:tab w:val="left" w:pos="9923"/>
        </w:tabs>
        <w:spacing w:before="4"/>
        <w:rPr>
          <w:b/>
          <w:sz w:val="19"/>
        </w:rPr>
      </w:pPr>
    </w:p>
    <w:p w14:paraId="36B15F26" w14:textId="77777777" w:rsidR="004A57D7" w:rsidRDefault="004A57D7" w:rsidP="004A57D7">
      <w:pPr>
        <w:tabs>
          <w:tab w:val="left" w:pos="9923"/>
        </w:tabs>
        <w:ind w:left="236" w:right="1221"/>
        <w:rPr>
          <w:sz w:val="20"/>
        </w:rPr>
      </w:pPr>
      <w:r>
        <w:rPr>
          <w:sz w:val="20"/>
        </w:rPr>
        <w:t>Pozn: Student si volí pouze předměty do výše 9 kreditů. Kromě nabízených volitelných předmětů si mohou studenti zvolit i kurzy z nabídky jiných kateder Univerzity Palackého v Olomouci. Mezi volitelné předměty 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zvoleny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povinně</w:t>
      </w:r>
      <w:r>
        <w:rPr>
          <w:spacing w:val="-1"/>
          <w:sz w:val="20"/>
        </w:rPr>
        <w:t xml:space="preserve"> </w:t>
      </w:r>
      <w:r>
        <w:rPr>
          <w:sz w:val="20"/>
        </w:rPr>
        <w:t>volitelné</w:t>
      </w:r>
      <w:r>
        <w:rPr>
          <w:spacing w:val="-4"/>
          <w:sz w:val="20"/>
        </w:rPr>
        <w:t xml:space="preserve"> </w:t>
      </w:r>
      <w:r>
        <w:rPr>
          <w:sz w:val="20"/>
        </w:rPr>
        <w:t>(předměty</w:t>
      </w:r>
      <w:r>
        <w:rPr>
          <w:spacing w:val="-3"/>
          <w:sz w:val="20"/>
        </w:rPr>
        <w:t xml:space="preserve"> </w:t>
      </w:r>
      <w:r>
        <w:rPr>
          <w:sz w:val="20"/>
        </w:rPr>
        <w:t>kategorie</w:t>
      </w:r>
      <w:r>
        <w:rPr>
          <w:spacing w:val="-4"/>
          <w:sz w:val="20"/>
        </w:rPr>
        <w:t xml:space="preserve"> </w:t>
      </w:r>
      <w:r>
        <w:rPr>
          <w:sz w:val="20"/>
        </w:rPr>
        <w:t>B,</w:t>
      </w:r>
      <w:r>
        <w:rPr>
          <w:spacing w:val="-4"/>
          <w:sz w:val="20"/>
        </w:rPr>
        <w:t xml:space="preserve"> </w:t>
      </w:r>
      <w:r>
        <w:rPr>
          <w:sz w:val="20"/>
        </w:rPr>
        <w:t>například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specializačních</w:t>
      </w:r>
      <w:r>
        <w:rPr>
          <w:spacing w:val="-3"/>
          <w:sz w:val="20"/>
        </w:rPr>
        <w:t xml:space="preserve"> </w:t>
      </w:r>
      <w:r>
        <w:rPr>
          <w:sz w:val="20"/>
        </w:rPr>
        <w:t>modulů, které si student zvolil navíc). Student si také může zvolit cizí jazyk a z něj absolvovat atestaci v hodnotě 9 kreditů za úroveň B2.</w:t>
      </w:r>
    </w:p>
    <w:p w14:paraId="4D9C1097" w14:textId="77777777" w:rsidR="004A57D7" w:rsidRDefault="004A57D7" w:rsidP="004A57D7">
      <w:pPr>
        <w:tabs>
          <w:tab w:val="left" w:pos="9923"/>
        </w:tabs>
        <w:rPr>
          <w:sz w:val="20"/>
        </w:rPr>
      </w:pPr>
    </w:p>
    <w:p w14:paraId="77355E3F" w14:textId="77777777" w:rsidR="004A57D7" w:rsidRDefault="004A57D7" w:rsidP="004A57D7">
      <w:pPr>
        <w:tabs>
          <w:tab w:val="left" w:pos="9923"/>
        </w:tabs>
        <w:rPr>
          <w:sz w:val="20"/>
        </w:rPr>
      </w:pPr>
    </w:p>
    <w:p w14:paraId="556D9E95" w14:textId="77777777" w:rsidR="004A57D7" w:rsidRDefault="004A57D7" w:rsidP="004A57D7">
      <w:pPr>
        <w:tabs>
          <w:tab w:val="left" w:pos="9923"/>
        </w:tabs>
        <w:rPr>
          <w:sz w:val="20"/>
        </w:rPr>
      </w:pPr>
    </w:p>
    <w:p w14:paraId="6969922B" w14:textId="77777777" w:rsidR="004A57D7" w:rsidRDefault="004A57D7" w:rsidP="004A57D7">
      <w:pPr>
        <w:tabs>
          <w:tab w:val="left" w:pos="9923"/>
        </w:tabs>
        <w:rPr>
          <w:sz w:val="20"/>
        </w:rPr>
      </w:pPr>
    </w:p>
    <w:p w14:paraId="121965DF" w14:textId="77777777" w:rsidR="004A57D7" w:rsidRPr="003B633F" w:rsidRDefault="004A57D7" w:rsidP="004A57D7">
      <w:pPr>
        <w:ind w:left="284"/>
        <w:rPr>
          <w:b/>
        </w:rPr>
      </w:pPr>
      <w:r w:rsidRPr="003B633F">
        <w:rPr>
          <w:b/>
        </w:rPr>
        <w:t>Kontaktní (prezenční) výuka v kombinovaném studiu – rozbor</w:t>
      </w:r>
    </w:p>
    <w:p w14:paraId="7365E537" w14:textId="77777777" w:rsidR="004A57D7" w:rsidRDefault="004A57D7" w:rsidP="004A57D7">
      <w:pPr>
        <w:tabs>
          <w:tab w:val="left" w:pos="9923"/>
        </w:tabs>
        <w:ind w:left="284"/>
        <w:rPr>
          <w:sz w:val="20"/>
        </w:rPr>
        <w:sectPr w:rsidR="004A57D7">
          <w:type w:val="continuous"/>
          <w:pgSz w:w="11910" w:h="16840"/>
          <w:pgMar w:top="1380" w:right="240" w:bottom="1160" w:left="1180" w:header="0" w:footer="964" w:gutter="0"/>
          <w:cols w:space="708"/>
        </w:sectPr>
      </w:pPr>
      <w:r>
        <w:t>Studenti kombinované formy kromě samostatného distančního studia budou přítomni i na kontaktní výuce v rozsahu 438 hodin. Každý předmět má realizován hodinový vstupní tutoriál v úvodu semestru a pak i přímé výukové hodiny v různém rozsahu. Přednášky a některá cvičení mají 4 výukové hodiny za semestr, rozšiřující semináře k přednáškám 3 výukové hodiny a diplomové semináře 2 hodiny za semestr. Největší část kontaktní výuky je spojena s cvičeními v rámci praxí – studenti zde stráví 306 hodin. Důraz na praktická cvičení vedená vyučujícími vyplývá z kritéria profesně zaměřeného programu.  Do kontaktní výuky by bylo možné započítat i přímé konzultace studentů s vyučujícími, ale protože jsou individuální, jejich rozsah není v přehledu vyčíslen.</w:t>
      </w:r>
    </w:p>
    <w:p w14:paraId="27175A94" w14:textId="77777777" w:rsidR="004A57D7" w:rsidRDefault="004A57D7"/>
    <w:p w14:paraId="45FAB350" w14:textId="77777777" w:rsidR="00413EE0" w:rsidRDefault="00413EE0"/>
    <w:p w14:paraId="3DBDCBD8" w14:textId="77777777" w:rsidR="00413EE0" w:rsidRDefault="00413EE0"/>
    <w:p w14:paraId="3541F7C2" w14:textId="77777777" w:rsidR="00413EE0" w:rsidRDefault="00413EE0"/>
    <w:sectPr w:rsidR="0041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2F0"/>
    <w:multiLevelType w:val="hybridMultilevel"/>
    <w:tmpl w:val="0A4E9AD6"/>
    <w:lvl w:ilvl="0" w:tplc="867A862C">
      <w:start w:val="1"/>
      <w:numFmt w:val="upperLetter"/>
      <w:lvlText w:val="%1)"/>
      <w:lvlJc w:val="left"/>
      <w:pPr>
        <w:ind w:left="33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37C16F2">
      <w:start w:val="1"/>
      <w:numFmt w:val="decimal"/>
      <w:lvlText w:val="%2."/>
      <w:lvlJc w:val="left"/>
      <w:pPr>
        <w:ind w:left="27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9D8C6AF2">
      <w:numFmt w:val="bullet"/>
      <w:lvlText w:val="-"/>
      <w:lvlJc w:val="left"/>
      <w:pPr>
        <w:ind w:left="18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53A562A">
      <w:numFmt w:val="bullet"/>
      <w:lvlText w:val="•"/>
      <w:lvlJc w:val="left"/>
      <w:pPr>
        <w:ind w:left="1457" w:hanging="116"/>
      </w:pPr>
      <w:rPr>
        <w:rFonts w:hint="default"/>
        <w:lang w:val="cs-CZ" w:eastAsia="en-US" w:bidi="ar-SA"/>
      </w:rPr>
    </w:lvl>
    <w:lvl w:ilvl="4" w:tplc="118C7612">
      <w:numFmt w:val="bullet"/>
      <w:lvlText w:val="•"/>
      <w:lvlJc w:val="left"/>
      <w:pPr>
        <w:ind w:left="2574" w:hanging="116"/>
      </w:pPr>
      <w:rPr>
        <w:rFonts w:hint="default"/>
        <w:lang w:val="cs-CZ" w:eastAsia="en-US" w:bidi="ar-SA"/>
      </w:rPr>
    </w:lvl>
    <w:lvl w:ilvl="5" w:tplc="249850D2">
      <w:numFmt w:val="bullet"/>
      <w:lvlText w:val="•"/>
      <w:lvlJc w:val="left"/>
      <w:pPr>
        <w:ind w:left="3691" w:hanging="116"/>
      </w:pPr>
      <w:rPr>
        <w:rFonts w:hint="default"/>
        <w:lang w:val="cs-CZ" w:eastAsia="en-US" w:bidi="ar-SA"/>
      </w:rPr>
    </w:lvl>
    <w:lvl w:ilvl="6" w:tplc="F720520E">
      <w:numFmt w:val="bullet"/>
      <w:lvlText w:val="•"/>
      <w:lvlJc w:val="left"/>
      <w:pPr>
        <w:ind w:left="4808" w:hanging="116"/>
      </w:pPr>
      <w:rPr>
        <w:rFonts w:hint="default"/>
        <w:lang w:val="cs-CZ" w:eastAsia="en-US" w:bidi="ar-SA"/>
      </w:rPr>
    </w:lvl>
    <w:lvl w:ilvl="7" w:tplc="754A23A8">
      <w:numFmt w:val="bullet"/>
      <w:lvlText w:val="•"/>
      <w:lvlJc w:val="left"/>
      <w:pPr>
        <w:ind w:left="5925" w:hanging="116"/>
      </w:pPr>
      <w:rPr>
        <w:rFonts w:hint="default"/>
        <w:lang w:val="cs-CZ" w:eastAsia="en-US" w:bidi="ar-SA"/>
      </w:rPr>
    </w:lvl>
    <w:lvl w:ilvl="8" w:tplc="4E0ECFC6">
      <w:numFmt w:val="bullet"/>
      <w:lvlText w:val="•"/>
      <w:lvlJc w:val="left"/>
      <w:pPr>
        <w:ind w:left="7042" w:hanging="116"/>
      </w:pPr>
      <w:rPr>
        <w:rFonts w:hint="default"/>
        <w:lang w:val="cs-CZ" w:eastAsia="en-US" w:bidi="ar-SA"/>
      </w:rPr>
    </w:lvl>
  </w:abstractNum>
  <w:abstractNum w:abstractNumId="1" w15:restartNumberingAfterBreak="0">
    <w:nsid w:val="1F885DCD"/>
    <w:multiLevelType w:val="hybridMultilevel"/>
    <w:tmpl w:val="FFAC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A45"/>
    <w:multiLevelType w:val="hybridMultilevel"/>
    <w:tmpl w:val="1ABE491C"/>
    <w:lvl w:ilvl="0" w:tplc="1B5C17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D7035"/>
    <w:multiLevelType w:val="hybridMultilevel"/>
    <w:tmpl w:val="15C21970"/>
    <w:lvl w:ilvl="0" w:tplc="BF3AA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31F1D"/>
    <w:multiLevelType w:val="hybridMultilevel"/>
    <w:tmpl w:val="BCCE9CA6"/>
    <w:lvl w:ilvl="0" w:tplc="1E6A1C36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AB9621AA">
      <w:numFmt w:val="bullet"/>
      <w:lvlText w:val="•"/>
      <w:lvlJc w:val="left"/>
      <w:pPr>
        <w:ind w:left="1647" w:hanging="360"/>
      </w:pPr>
      <w:rPr>
        <w:rFonts w:hint="default"/>
        <w:lang w:val="cs-CZ" w:eastAsia="en-US" w:bidi="ar-SA"/>
      </w:rPr>
    </w:lvl>
    <w:lvl w:ilvl="2" w:tplc="BF26D0D0">
      <w:numFmt w:val="bullet"/>
      <w:lvlText w:val="•"/>
      <w:lvlJc w:val="left"/>
      <w:pPr>
        <w:ind w:left="2495" w:hanging="360"/>
      </w:pPr>
      <w:rPr>
        <w:rFonts w:hint="default"/>
        <w:lang w:val="cs-CZ" w:eastAsia="en-US" w:bidi="ar-SA"/>
      </w:rPr>
    </w:lvl>
    <w:lvl w:ilvl="3" w:tplc="550C1894">
      <w:numFmt w:val="bullet"/>
      <w:lvlText w:val="•"/>
      <w:lvlJc w:val="left"/>
      <w:pPr>
        <w:ind w:left="3343" w:hanging="360"/>
      </w:pPr>
      <w:rPr>
        <w:rFonts w:hint="default"/>
        <w:lang w:val="cs-CZ" w:eastAsia="en-US" w:bidi="ar-SA"/>
      </w:rPr>
    </w:lvl>
    <w:lvl w:ilvl="4" w:tplc="6AFE34FA">
      <w:numFmt w:val="bullet"/>
      <w:lvlText w:val="•"/>
      <w:lvlJc w:val="left"/>
      <w:pPr>
        <w:ind w:left="4190" w:hanging="360"/>
      </w:pPr>
      <w:rPr>
        <w:rFonts w:hint="default"/>
        <w:lang w:val="cs-CZ" w:eastAsia="en-US" w:bidi="ar-SA"/>
      </w:rPr>
    </w:lvl>
    <w:lvl w:ilvl="5" w:tplc="E0A480A4">
      <w:numFmt w:val="bullet"/>
      <w:lvlText w:val="•"/>
      <w:lvlJc w:val="left"/>
      <w:pPr>
        <w:ind w:left="5038" w:hanging="360"/>
      </w:pPr>
      <w:rPr>
        <w:rFonts w:hint="default"/>
        <w:lang w:val="cs-CZ" w:eastAsia="en-US" w:bidi="ar-SA"/>
      </w:rPr>
    </w:lvl>
    <w:lvl w:ilvl="6" w:tplc="9E187116">
      <w:numFmt w:val="bullet"/>
      <w:lvlText w:val="•"/>
      <w:lvlJc w:val="left"/>
      <w:pPr>
        <w:ind w:left="5886" w:hanging="360"/>
      </w:pPr>
      <w:rPr>
        <w:rFonts w:hint="default"/>
        <w:lang w:val="cs-CZ" w:eastAsia="en-US" w:bidi="ar-SA"/>
      </w:rPr>
    </w:lvl>
    <w:lvl w:ilvl="7" w:tplc="D26C1A62">
      <w:numFmt w:val="bullet"/>
      <w:lvlText w:val="•"/>
      <w:lvlJc w:val="left"/>
      <w:pPr>
        <w:ind w:left="6733" w:hanging="360"/>
      </w:pPr>
      <w:rPr>
        <w:rFonts w:hint="default"/>
        <w:lang w:val="cs-CZ" w:eastAsia="en-US" w:bidi="ar-SA"/>
      </w:rPr>
    </w:lvl>
    <w:lvl w:ilvl="8" w:tplc="70CCB84E">
      <w:numFmt w:val="bullet"/>
      <w:lvlText w:val="•"/>
      <w:lvlJc w:val="left"/>
      <w:pPr>
        <w:ind w:left="758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0F17206"/>
    <w:multiLevelType w:val="hybridMultilevel"/>
    <w:tmpl w:val="27C4D994"/>
    <w:lvl w:ilvl="0" w:tplc="97BA5AD8">
      <w:start w:val="1"/>
      <w:numFmt w:val="upperLetter"/>
      <w:lvlText w:val="%1)"/>
      <w:lvlJc w:val="left"/>
      <w:pPr>
        <w:ind w:left="497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B706FAC">
      <w:start w:val="1"/>
      <w:numFmt w:val="decimal"/>
      <w:lvlText w:val="%2)"/>
      <w:lvlJc w:val="left"/>
      <w:pPr>
        <w:ind w:left="9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A1B07B4A">
      <w:numFmt w:val="bullet"/>
      <w:lvlText w:val="•"/>
      <w:lvlJc w:val="left"/>
      <w:pPr>
        <w:ind w:left="2018" w:hanging="360"/>
      </w:pPr>
      <w:rPr>
        <w:rFonts w:hint="default"/>
        <w:lang w:val="cs-CZ" w:eastAsia="en-US" w:bidi="ar-SA"/>
      </w:rPr>
    </w:lvl>
    <w:lvl w:ilvl="3" w:tplc="54D006E4">
      <w:numFmt w:val="bullet"/>
      <w:lvlText w:val="•"/>
      <w:lvlJc w:val="left"/>
      <w:pPr>
        <w:ind w:left="3076" w:hanging="360"/>
      </w:pPr>
      <w:rPr>
        <w:rFonts w:hint="default"/>
        <w:lang w:val="cs-CZ" w:eastAsia="en-US" w:bidi="ar-SA"/>
      </w:rPr>
    </w:lvl>
    <w:lvl w:ilvl="4" w:tplc="AF6C6966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 w:tplc="CCCE84E0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 w:tplc="07E2C96C"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 w:tplc="A800AD1A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 w:tplc="3E2EB522">
      <w:numFmt w:val="bullet"/>
      <w:lvlText w:val="•"/>
      <w:lvlJc w:val="left"/>
      <w:pPr>
        <w:ind w:left="8369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51EC1F12"/>
    <w:multiLevelType w:val="hybridMultilevel"/>
    <w:tmpl w:val="B59A6856"/>
    <w:lvl w:ilvl="0" w:tplc="967A3D5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688A3749"/>
    <w:multiLevelType w:val="hybridMultilevel"/>
    <w:tmpl w:val="710655A8"/>
    <w:lvl w:ilvl="0" w:tplc="9B5CA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81E99"/>
    <w:multiLevelType w:val="hybridMultilevel"/>
    <w:tmpl w:val="295C22EE"/>
    <w:lvl w:ilvl="0" w:tplc="8864F946">
      <w:numFmt w:val="bullet"/>
      <w:lvlText w:val="-"/>
      <w:lvlJc w:val="left"/>
      <w:pPr>
        <w:ind w:left="7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84D434">
      <w:numFmt w:val="bullet"/>
      <w:lvlText w:val="•"/>
      <w:lvlJc w:val="left"/>
      <w:pPr>
        <w:ind w:left="999" w:hanging="116"/>
      </w:pPr>
      <w:rPr>
        <w:rFonts w:hint="default"/>
        <w:lang w:val="cs-CZ" w:eastAsia="en-US" w:bidi="ar-SA"/>
      </w:rPr>
    </w:lvl>
    <w:lvl w:ilvl="2" w:tplc="49C210FA">
      <w:numFmt w:val="bullet"/>
      <w:lvlText w:val="•"/>
      <w:lvlJc w:val="left"/>
      <w:pPr>
        <w:ind w:left="1919" w:hanging="116"/>
      </w:pPr>
      <w:rPr>
        <w:rFonts w:hint="default"/>
        <w:lang w:val="cs-CZ" w:eastAsia="en-US" w:bidi="ar-SA"/>
      </w:rPr>
    </w:lvl>
    <w:lvl w:ilvl="3" w:tplc="A41C6182">
      <w:numFmt w:val="bullet"/>
      <w:lvlText w:val="•"/>
      <w:lvlJc w:val="left"/>
      <w:pPr>
        <w:ind w:left="2839" w:hanging="116"/>
      </w:pPr>
      <w:rPr>
        <w:rFonts w:hint="default"/>
        <w:lang w:val="cs-CZ" w:eastAsia="en-US" w:bidi="ar-SA"/>
      </w:rPr>
    </w:lvl>
    <w:lvl w:ilvl="4" w:tplc="4418BB4A">
      <w:numFmt w:val="bullet"/>
      <w:lvlText w:val="•"/>
      <w:lvlJc w:val="left"/>
      <w:pPr>
        <w:ind w:left="3758" w:hanging="116"/>
      </w:pPr>
      <w:rPr>
        <w:rFonts w:hint="default"/>
        <w:lang w:val="cs-CZ" w:eastAsia="en-US" w:bidi="ar-SA"/>
      </w:rPr>
    </w:lvl>
    <w:lvl w:ilvl="5" w:tplc="AE5C7292">
      <w:numFmt w:val="bullet"/>
      <w:lvlText w:val="•"/>
      <w:lvlJc w:val="left"/>
      <w:pPr>
        <w:ind w:left="4678" w:hanging="116"/>
      </w:pPr>
      <w:rPr>
        <w:rFonts w:hint="default"/>
        <w:lang w:val="cs-CZ" w:eastAsia="en-US" w:bidi="ar-SA"/>
      </w:rPr>
    </w:lvl>
    <w:lvl w:ilvl="6" w:tplc="AACE1056">
      <w:numFmt w:val="bullet"/>
      <w:lvlText w:val="•"/>
      <w:lvlJc w:val="left"/>
      <w:pPr>
        <w:ind w:left="5598" w:hanging="116"/>
      </w:pPr>
      <w:rPr>
        <w:rFonts w:hint="default"/>
        <w:lang w:val="cs-CZ" w:eastAsia="en-US" w:bidi="ar-SA"/>
      </w:rPr>
    </w:lvl>
    <w:lvl w:ilvl="7" w:tplc="F9BADF90">
      <w:numFmt w:val="bullet"/>
      <w:lvlText w:val="•"/>
      <w:lvlJc w:val="left"/>
      <w:pPr>
        <w:ind w:left="6517" w:hanging="116"/>
      </w:pPr>
      <w:rPr>
        <w:rFonts w:hint="default"/>
        <w:lang w:val="cs-CZ" w:eastAsia="en-US" w:bidi="ar-SA"/>
      </w:rPr>
    </w:lvl>
    <w:lvl w:ilvl="8" w:tplc="4D38BF66">
      <w:numFmt w:val="bullet"/>
      <w:lvlText w:val="•"/>
      <w:lvlJc w:val="left"/>
      <w:pPr>
        <w:ind w:left="7437" w:hanging="116"/>
      </w:pPr>
      <w:rPr>
        <w:rFonts w:hint="default"/>
        <w:lang w:val="cs-CZ" w:eastAsia="en-US" w:bidi="ar-SA"/>
      </w:rPr>
    </w:lvl>
  </w:abstractNum>
  <w:num w:numId="1" w16cid:durableId="1665283103">
    <w:abstractNumId w:val="4"/>
  </w:num>
  <w:num w:numId="2" w16cid:durableId="1258321843">
    <w:abstractNumId w:val="8"/>
  </w:num>
  <w:num w:numId="3" w16cid:durableId="1263949757">
    <w:abstractNumId w:val="0"/>
  </w:num>
  <w:num w:numId="4" w16cid:durableId="1005091498">
    <w:abstractNumId w:val="7"/>
  </w:num>
  <w:num w:numId="5" w16cid:durableId="836306184">
    <w:abstractNumId w:val="6"/>
  </w:num>
  <w:num w:numId="6" w16cid:durableId="1079206272">
    <w:abstractNumId w:val="3"/>
  </w:num>
  <w:num w:numId="7" w16cid:durableId="723871534">
    <w:abstractNumId w:val="1"/>
  </w:num>
  <w:num w:numId="8" w16cid:durableId="663776116">
    <w:abstractNumId w:val="2"/>
  </w:num>
  <w:num w:numId="9" w16cid:durableId="309449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3C"/>
    <w:rsid w:val="00413EE0"/>
    <w:rsid w:val="004A57D7"/>
    <w:rsid w:val="007E3275"/>
    <w:rsid w:val="0086743C"/>
    <w:rsid w:val="008A58CE"/>
    <w:rsid w:val="00CA741A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0B8F"/>
  <w15:chartTrackingRefBased/>
  <w15:docId w15:val="{1B156882-8A95-4033-B5EA-BD5B424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413EE0"/>
    <w:pPr>
      <w:widowControl w:val="0"/>
      <w:autoSpaceDE w:val="0"/>
      <w:autoSpaceDN w:val="0"/>
      <w:spacing w:after="0" w:line="240" w:lineRule="auto"/>
      <w:ind w:left="2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1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413EE0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1"/>
    <w:rsid w:val="00413E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13E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13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qFormat/>
    <w:rsid w:val="00413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3EE0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413EE0"/>
    <w:pPr>
      <w:widowControl w:val="0"/>
      <w:autoSpaceDE w:val="0"/>
      <w:autoSpaceDN w:val="0"/>
      <w:spacing w:after="0" w:line="240" w:lineRule="auto"/>
      <w:ind w:left="2293" w:right="3229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413EE0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13EE0"/>
    <w:pPr>
      <w:widowControl w:val="0"/>
      <w:autoSpaceDE w:val="0"/>
      <w:autoSpaceDN w:val="0"/>
      <w:spacing w:before="69" w:after="0" w:line="240" w:lineRule="auto"/>
      <w:ind w:left="956" w:hanging="361"/>
    </w:pPr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qFormat/>
    <w:rsid w:val="00413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E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13EE0"/>
    <w:rPr>
      <w:color w:val="0563C1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E0"/>
    <w:rPr>
      <w:rFonts w:ascii="Tahoma" w:eastAsia="Calibri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13EE0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413EE0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13EE0"/>
    <w:rPr>
      <w:rFonts w:cs="Times New Roman"/>
    </w:rPr>
  </w:style>
  <w:style w:type="paragraph" w:styleId="Zhlav">
    <w:name w:val="header"/>
    <w:basedOn w:val="Normln"/>
    <w:link w:val="ZhlavChar"/>
    <w:uiPriority w:val="99"/>
    <w:rsid w:val="00413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E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3E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41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413EE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E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EE0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413EE0"/>
    <w:rPr>
      <w:b/>
      <w:bCs/>
      <w:sz w:val="20"/>
      <w:szCs w:val="20"/>
    </w:rPr>
  </w:style>
  <w:style w:type="paragraph" w:customStyle="1" w:styleId="Aanotacelittext">
    <w:name w:val="A_anotace_lit_text"/>
    <w:basedOn w:val="Normln"/>
    <w:rsid w:val="00413EE0"/>
    <w:pPr>
      <w:spacing w:after="0" w:line="240" w:lineRule="auto"/>
      <w:ind w:left="181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Default">
    <w:name w:val="Default"/>
    <w:rsid w:val="00413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Standardnpsmoodstavce"/>
    <w:rsid w:val="00413EE0"/>
  </w:style>
  <w:style w:type="character" w:customStyle="1" w:styleId="a-size-large">
    <w:name w:val="a-size-large"/>
    <w:basedOn w:val="Standardnpsmoodstavce"/>
    <w:rsid w:val="00413EE0"/>
  </w:style>
  <w:style w:type="character" w:customStyle="1" w:styleId="author">
    <w:name w:val="author"/>
    <w:basedOn w:val="Standardnpsmoodstavce"/>
    <w:rsid w:val="00413EE0"/>
  </w:style>
  <w:style w:type="character" w:customStyle="1" w:styleId="citation">
    <w:name w:val="citation"/>
    <w:rsid w:val="00413EE0"/>
  </w:style>
  <w:style w:type="paragraph" w:styleId="Normlnweb">
    <w:name w:val="Normal (Web)"/>
    <w:basedOn w:val="Normln"/>
    <w:uiPriority w:val="99"/>
    <w:unhideWhenUsed/>
    <w:rsid w:val="0041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13EE0"/>
    <w:rPr>
      <w:i/>
      <w:iCs/>
    </w:rPr>
  </w:style>
  <w:style w:type="paragraph" w:styleId="Bezmezer">
    <w:name w:val="No Spacing"/>
    <w:uiPriority w:val="1"/>
    <w:qFormat/>
    <w:rsid w:val="00413EE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5yl5">
    <w:name w:val="_5yl5"/>
    <w:basedOn w:val="Standardnpsmoodstavce"/>
    <w:rsid w:val="00413EE0"/>
  </w:style>
  <w:style w:type="character" w:customStyle="1" w:styleId="mark8ug11u19f">
    <w:name w:val="mark8ug11u19f"/>
    <w:basedOn w:val="Standardnpsmoodstavce"/>
    <w:rsid w:val="00413EE0"/>
  </w:style>
  <w:style w:type="paragraph" w:styleId="Textpoznpodarou">
    <w:name w:val="footnote text"/>
    <w:basedOn w:val="Normln"/>
    <w:link w:val="TextpoznpodarouChar"/>
    <w:uiPriority w:val="99"/>
    <w:unhideWhenUsed/>
    <w:rsid w:val="00413E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13EE0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3EE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3EE0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41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3862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Milos Hlava</cp:lastModifiedBy>
  <cp:revision>3</cp:revision>
  <dcterms:created xsi:type="dcterms:W3CDTF">2023-02-26T19:45:00Z</dcterms:created>
  <dcterms:modified xsi:type="dcterms:W3CDTF">2023-02-26T19:57:00Z</dcterms:modified>
</cp:coreProperties>
</file>