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7062" w14:textId="77777777" w:rsidR="005A40AE" w:rsidRPr="00CB5519" w:rsidRDefault="005A40AE" w:rsidP="005A40AE">
      <w:pPr>
        <w:spacing w:after="0"/>
        <w:rPr>
          <w:rFonts w:ascii="Calibri" w:hAnsi="Calibri" w:cs="Calibri"/>
          <w:b/>
          <w:i/>
          <w:sz w:val="32"/>
          <w:szCs w:val="32"/>
        </w:rPr>
      </w:pPr>
      <w:r w:rsidRPr="00CB5519">
        <w:rPr>
          <w:rFonts w:ascii="Calibri" w:hAnsi="Calibri" w:cs="Calibri"/>
          <w:b/>
          <w:i/>
          <w:sz w:val="32"/>
          <w:szCs w:val="32"/>
        </w:rPr>
        <w:t xml:space="preserve">Harmonogram přednášek a seminářů </w:t>
      </w:r>
      <w:r>
        <w:rPr>
          <w:rFonts w:ascii="Calibri" w:hAnsi="Calibri" w:cs="Calibri"/>
          <w:b/>
          <w:i/>
          <w:sz w:val="32"/>
          <w:szCs w:val="32"/>
        </w:rPr>
        <w:t>L</w:t>
      </w:r>
      <w:r w:rsidRPr="00CB5519">
        <w:rPr>
          <w:rFonts w:ascii="Calibri" w:hAnsi="Calibri" w:cs="Calibri"/>
          <w:b/>
          <w:i/>
          <w:sz w:val="32"/>
          <w:szCs w:val="32"/>
        </w:rPr>
        <w:t>S 202</w:t>
      </w:r>
      <w:r>
        <w:rPr>
          <w:rFonts w:ascii="Calibri" w:hAnsi="Calibri" w:cs="Calibri"/>
          <w:b/>
          <w:i/>
          <w:sz w:val="32"/>
          <w:szCs w:val="32"/>
        </w:rPr>
        <w:t>2</w:t>
      </w:r>
      <w:r w:rsidRPr="00CB5519">
        <w:rPr>
          <w:rFonts w:ascii="Calibri" w:hAnsi="Calibri" w:cs="Calibri"/>
          <w:b/>
          <w:i/>
          <w:sz w:val="32"/>
          <w:szCs w:val="32"/>
        </w:rPr>
        <w:t>/202</w:t>
      </w:r>
      <w:r>
        <w:rPr>
          <w:rFonts w:ascii="Calibri" w:hAnsi="Calibri" w:cs="Calibri"/>
          <w:b/>
          <w:i/>
          <w:sz w:val="32"/>
          <w:szCs w:val="32"/>
        </w:rPr>
        <w:t>3</w:t>
      </w:r>
      <w:r w:rsidRPr="00CB5519">
        <w:rPr>
          <w:rFonts w:ascii="Calibri" w:hAnsi="Calibri" w:cs="Calibri"/>
          <w:b/>
          <w:i/>
          <w:sz w:val="32"/>
          <w:szCs w:val="32"/>
        </w:rPr>
        <w:t xml:space="preserve"> </w:t>
      </w:r>
    </w:p>
    <w:p w14:paraId="5F545CBC" w14:textId="37C0670B" w:rsidR="005A40AE" w:rsidRPr="00CB5519" w:rsidRDefault="005A40AE" w:rsidP="005A40AE">
      <w:pPr>
        <w:spacing w:after="0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1. ročník</w:t>
      </w:r>
    </w:p>
    <w:p w14:paraId="42766FD0" w14:textId="77777777" w:rsidR="005A40AE" w:rsidRPr="001B3CC6" w:rsidRDefault="005A40AE" w:rsidP="005A40AE">
      <w:pPr>
        <w:spacing w:after="0"/>
        <w:rPr>
          <w:rFonts w:ascii="Calibri" w:hAnsi="Calibri" w:cs="Calibri"/>
          <w:bCs/>
          <w:iCs/>
          <w:sz w:val="24"/>
          <w:szCs w:val="24"/>
        </w:rPr>
      </w:pPr>
    </w:p>
    <w:p w14:paraId="54AC5E65" w14:textId="77777777" w:rsidR="005A40AE" w:rsidRPr="001B3CC6" w:rsidRDefault="005A40AE" w:rsidP="005A40AE">
      <w:pPr>
        <w:rPr>
          <w:rFonts w:ascii="Calibri" w:hAnsi="Calibri" w:cs="Calibri"/>
          <w:bCs/>
          <w:iCs/>
          <w:sz w:val="24"/>
          <w:szCs w:val="24"/>
        </w:rPr>
      </w:pPr>
      <w:r w:rsidRPr="001B3CC6">
        <w:rPr>
          <w:rFonts w:ascii="Calibri" w:hAnsi="Calibri" w:cs="Calibri"/>
          <w:bCs/>
          <w:iCs/>
          <w:sz w:val="24"/>
          <w:szCs w:val="24"/>
        </w:rPr>
        <w:t xml:space="preserve">Místo výuky: není-li uvedeno jinak, </w:t>
      </w:r>
      <w:proofErr w:type="gramStart"/>
      <w:r w:rsidRPr="001B3CC6">
        <w:rPr>
          <w:rFonts w:ascii="Calibri" w:hAnsi="Calibri" w:cs="Calibri"/>
          <w:bCs/>
          <w:iCs/>
          <w:sz w:val="24"/>
          <w:szCs w:val="24"/>
        </w:rPr>
        <w:t>učí</w:t>
      </w:r>
      <w:proofErr w:type="gramEnd"/>
      <w:r w:rsidRPr="001B3CC6">
        <w:rPr>
          <w:rFonts w:ascii="Calibri" w:hAnsi="Calibri" w:cs="Calibri"/>
          <w:bCs/>
          <w:iCs/>
          <w:sz w:val="24"/>
          <w:szCs w:val="24"/>
        </w:rPr>
        <w:t xml:space="preserve"> se v 2. patře v seminární učebně Archeologie (2.13), jiné místo výuky je uvedeno v závorce (nebo v rozvrhu </w:t>
      </w:r>
      <w:proofErr w:type="spellStart"/>
      <w:r w:rsidRPr="001B3CC6">
        <w:rPr>
          <w:rFonts w:ascii="Calibri" w:hAnsi="Calibri" w:cs="Calibri"/>
          <w:bCs/>
          <w:iCs/>
          <w:sz w:val="24"/>
          <w:szCs w:val="24"/>
        </w:rPr>
        <w:t>STAGu</w:t>
      </w:r>
      <w:proofErr w:type="spellEnd"/>
      <w:r w:rsidRPr="001B3CC6">
        <w:rPr>
          <w:rFonts w:ascii="Calibri" w:hAnsi="Calibri" w:cs="Calibri"/>
          <w:bCs/>
          <w:iCs/>
          <w:sz w:val="24"/>
          <w:szCs w:val="24"/>
        </w:rPr>
        <w:t>, popř. na nástěnce v 2. patře budovy katedry)</w:t>
      </w:r>
    </w:p>
    <w:p w14:paraId="73AE2EBE" w14:textId="77777777" w:rsidR="005A40AE" w:rsidRPr="001B3CC6" w:rsidRDefault="005A40AE" w:rsidP="005A40A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3CC6">
        <w:rPr>
          <w:rFonts w:ascii="Calibri" w:hAnsi="Calibri" w:cs="Calibri"/>
          <w:b/>
          <w:sz w:val="24"/>
          <w:szCs w:val="24"/>
        </w:rPr>
        <w:t xml:space="preserve">Výuka v </w:t>
      </w:r>
      <w:r>
        <w:rPr>
          <w:rFonts w:ascii="Calibri" w:hAnsi="Calibri" w:cs="Calibri"/>
          <w:b/>
          <w:sz w:val="24"/>
          <w:szCs w:val="24"/>
        </w:rPr>
        <w:t>L</w:t>
      </w:r>
      <w:r w:rsidRPr="001B3CC6">
        <w:rPr>
          <w:rFonts w:ascii="Calibri" w:hAnsi="Calibri" w:cs="Calibri"/>
          <w:b/>
          <w:sz w:val="24"/>
          <w:szCs w:val="24"/>
        </w:rPr>
        <w:t>S</w:t>
      </w:r>
      <w:r w:rsidRPr="001B3CC6">
        <w:rPr>
          <w:rFonts w:ascii="Calibri" w:hAnsi="Calibri" w:cs="Calibri"/>
          <w:sz w:val="24"/>
          <w:szCs w:val="24"/>
        </w:rPr>
        <w:t xml:space="preserve"> na FF v akademickém roce </w:t>
      </w:r>
      <w:r w:rsidRPr="001B3CC6">
        <w:rPr>
          <w:rFonts w:ascii="Calibri" w:hAnsi="Calibri" w:cs="Calibri"/>
          <w:b/>
          <w:bCs/>
          <w:sz w:val="24"/>
          <w:szCs w:val="24"/>
        </w:rPr>
        <w:t>2022/2023</w:t>
      </w:r>
      <w:r w:rsidRPr="001B3CC6">
        <w:rPr>
          <w:rFonts w:ascii="Calibri" w:hAnsi="Calibri" w:cs="Calibri"/>
          <w:sz w:val="24"/>
          <w:szCs w:val="24"/>
        </w:rPr>
        <w:t xml:space="preserve"> se uskutečňuje ve dnech </w:t>
      </w:r>
      <w:r w:rsidRPr="001B3CC6">
        <w:rPr>
          <w:rFonts w:ascii="Calibri" w:hAnsi="Calibri" w:cs="Calibri"/>
          <w:b/>
          <w:bCs/>
          <w:sz w:val="24"/>
          <w:szCs w:val="24"/>
        </w:rPr>
        <w:t>13. 2</w:t>
      </w:r>
      <w:r w:rsidRPr="001B3CC6">
        <w:rPr>
          <w:rFonts w:ascii="Calibri" w:hAnsi="Calibri" w:cs="Calibri"/>
          <w:b/>
          <w:sz w:val="24"/>
          <w:szCs w:val="24"/>
        </w:rPr>
        <w:t>. 202</w:t>
      </w:r>
      <w:r>
        <w:rPr>
          <w:rFonts w:ascii="Calibri" w:hAnsi="Calibri" w:cs="Calibri"/>
          <w:b/>
          <w:sz w:val="24"/>
          <w:szCs w:val="24"/>
        </w:rPr>
        <w:t>3</w:t>
      </w:r>
      <w:r w:rsidRPr="001B3CC6">
        <w:rPr>
          <w:rFonts w:ascii="Calibri" w:hAnsi="Calibri" w:cs="Calibri"/>
          <w:b/>
          <w:sz w:val="24"/>
          <w:szCs w:val="24"/>
        </w:rPr>
        <w:t xml:space="preserve"> ‒ 1</w:t>
      </w:r>
      <w:r>
        <w:rPr>
          <w:rFonts w:ascii="Calibri" w:hAnsi="Calibri" w:cs="Calibri"/>
          <w:b/>
          <w:sz w:val="24"/>
          <w:szCs w:val="24"/>
        </w:rPr>
        <w:t>2</w:t>
      </w:r>
      <w:r w:rsidRPr="001B3CC6"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b/>
          <w:sz w:val="24"/>
          <w:szCs w:val="24"/>
        </w:rPr>
        <w:t>5</w:t>
      </w:r>
      <w:r w:rsidRPr="001B3CC6">
        <w:rPr>
          <w:rFonts w:ascii="Calibri" w:hAnsi="Calibri" w:cs="Calibri"/>
          <w:b/>
          <w:sz w:val="24"/>
          <w:szCs w:val="24"/>
        </w:rPr>
        <w:t>. 202</w:t>
      </w:r>
      <w:r>
        <w:rPr>
          <w:rFonts w:ascii="Calibri" w:hAnsi="Calibri" w:cs="Calibri"/>
          <w:b/>
          <w:sz w:val="24"/>
          <w:szCs w:val="24"/>
        </w:rPr>
        <w:t>3</w:t>
      </w:r>
      <w:r w:rsidRPr="001B3CC6">
        <w:rPr>
          <w:rFonts w:ascii="Calibri" w:hAnsi="Calibri" w:cs="Calibri"/>
          <w:sz w:val="24"/>
          <w:szCs w:val="24"/>
        </w:rPr>
        <w:t xml:space="preserve"> (13 výukových týdnů).</w:t>
      </w:r>
    </w:p>
    <w:p w14:paraId="7C4417FF" w14:textId="77777777" w:rsidR="005A40AE" w:rsidRPr="001B3CC6" w:rsidRDefault="005A40AE" w:rsidP="005A40A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3CC6">
        <w:rPr>
          <w:rFonts w:ascii="Calibri" w:hAnsi="Calibri" w:cs="Calibri"/>
          <w:sz w:val="24"/>
          <w:szCs w:val="24"/>
        </w:rPr>
        <w:t xml:space="preserve">Státní </w:t>
      </w:r>
      <w:r w:rsidRPr="001B3CC6">
        <w:rPr>
          <w:rFonts w:ascii="Calibri" w:hAnsi="Calibri" w:cs="Calibri"/>
          <w:b/>
          <w:sz w:val="24"/>
          <w:szCs w:val="24"/>
        </w:rPr>
        <w:t>svátky</w:t>
      </w:r>
      <w:r w:rsidRPr="001B3CC6">
        <w:rPr>
          <w:rFonts w:ascii="Calibri" w:hAnsi="Calibri" w:cs="Calibri"/>
          <w:sz w:val="24"/>
          <w:szCs w:val="24"/>
        </w:rPr>
        <w:t xml:space="preserve"> vycházejí na </w:t>
      </w:r>
      <w:r w:rsidRPr="001B3CC6">
        <w:rPr>
          <w:rFonts w:ascii="Calibri" w:hAnsi="Calibri" w:cs="Calibri"/>
          <w:b/>
          <w:bCs/>
          <w:sz w:val="24"/>
          <w:szCs w:val="24"/>
        </w:rPr>
        <w:t>pátek 7. 4.</w:t>
      </w:r>
      <w:r>
        <w:rPr>
          <w:rFonts w:ascii="Calibri" w:hAnsi="Calibri" w:cs="Calibri"/>
          <w:sz w:val="24"/>
          <w:szCs w:val="24"/>
        </w:rPr>
        <w:t xml:space="preserve">, </w:t>
      </w:r>
      <w:r w:rsidRPr="001B3CC6">
        <w:rPr>
          <w:rFonts w:ascii="Calibri" w:hAnsi="Calibri" w:cs="Calibri"/>
          <w:b/>
          <w:bCs/>
          <w:sz w:val="24"/>
          <w:szCs w:val="24"/>
        </w:rPr>
        <w:t>pondělí 10. 4.</w:t>
      </w:r>
      <w:r>
        <w:rPr>
          <w:rFonts w:ascii="Calibri" w:hAnsi="Calibri" w:cs="Calibri"/>
          <w:sz w:val="24"/>
          <w:szCs w:val="24"/>
        </w:rPr>
        <w:t xml:space="preserve">, </w:t>
      </w:r>
      <w:r w:rsidRPr="001B3CC6">
        <w:rPr>
          <w:rFonts w:ascii="Calibri" w:hAnsi="Calibri" w:cs="Calibri"/>
          <w:b/>
          <w:bCs/>
          <w:sz w:val="24"/>
          <w:szCs w:val="24"/>
        </w:rPr>
        <w:t>pondělí 1. 5.</w:t>
      </w:r>
      <w:r>
        <w:rPr>
          <w:rFonts w:ascii="Calibri" w:hAnsi="Calibri" w:cs="Calibri"/>
          <w:sz w:val="24"/>
          <w:szCs w:val="24"/>
        </w:rPr>
        <w:t xml:space="preserve"> a </w:t>
      </w:r>
      <w:r w:rsidRPr="001B3CC6">
        <w:rPr>
          <w:rFonts w:ascii="Calibri" w:hAnsi="Calibri" w:cs="Calibri"/>
          <w:b/>
          <w:bCs/>
          <w:sz w:val="24"/>
          <w:szCs w:val="24"/>
        </w:rPr>
        <w:t>pondělí 8. 5.</w:t>
      </w:r>
      <w:r>
        <w:rPr>
          <w:rFonts w:ascii="Calibri" w:hAnsi="Calibri" w:cs="Calibri"/>
          <w:sz w:val="24"/>
          <w:szCs w:val="24"/>
        </w:rPr>
        <w:t xml:space="preserve"> – výuka není v tyto dny realizována.</w:t>
      </w:r>
    </w:p>
    <w:p w14:paraId="5B597DE8" w14:textId="77777777" w:rsidR="005A40AE" w:rsidRPr="00C50317" w:rsidRDefault="005A40AE" w:rsidP="005A40AE">
      <w:pPr>
        <w:rPr>
          <w:rFonts w:ascii="Calibri" w:hAnsi="Calibri" w:cs="Calibri"/>
          <w:sz w:val="28"/>
          <w:szCs w:val="28"/>
        </w:rPr>
      </w:pPr>
      <w:r w:rsidRPr="00C50317">
        <w:rPr>
          <w:rFonts w:ascii="Calibri" w:hAnsi="Calibri" w:cs="Calibri"/>
          <w:sz w:val="28"/>
          <w:szCs w:val="28"/>
        </w:rPr>
        <w:t>_________________________________________________________________</w:t>
      </w:r>
    </w:p>
    <w:p w14:paraId="3BC07B8C" w14:textId="77777777" w:rsidR="00D37A5F" w:rsidRPr="00CB78AE" w:rsidRDefault="00D37A5F" w:rsidP="00ED19AC">
      <w:pPr>
        <w:spacing w:after="0" w:line="240" w:lineRule="auto"/>
        <w:rPr>
          <w:rFonts w:cstheme="minorHAnsi"/>
        </w:rPr>
      </w:pPr>
    </w:p>
    <w:p w14:paraId="62507097" w14:textId="77777777" w:rsidR="00D37A5F" w:rsidRPr="00605D32" w:rsidRDefault="00D37A5F" w:rsidP="00ED19AC">
      <w:pPr>
        <w:spacing w:after="0" w:line="240" w:lineRule="auto"/>
        <w:rPr>
          <w:rFonts w:cstheme="minorHAnsi"/>
          <w:b/>
          <w:u w:val="single"/>
        </w:rPr>
      </w:pPr>
      <w:r w:rsidRPr="00605D32">
        <w:rPr>
          <w:rFonts w:cstheme="minorHAnsi"/>
          <w:b/>
          <w:u w:val="single"/>
        </w:rPr>
        <w:t>6SIPR Svět idejí a pohřební ritus</w:t>
      </w:r>
    </w:p>
    <w:p w14:paraId="42FC3CAD" w14:textId="77777777" w:rsidR="00B15A6F" w:rsidRPr="00605D32" w:rsidRDefault="00B15A6F" w:rsidP="00B15A6F">
      <w:pPr>
        <w:spacing w:after="0" w:line="240" w:lineRule="auto"/>
        <w:rPr>
          <w:rFonts w:cstheme="minorHAnsi"/>
        </w:rPr>
      </w:pPr>
      <w:r w:rsidRPr="00605D32">
        <w:rPr>
          <w:rFonts w:cstheme="minorHAnsi"/>
        </w:rPr>
        <w:t xml:space="preserve">ČT </w:t>
      </w:r>
      <w:r w:rsidR="00D77EBD">
        <w:rPr>
          <w:rFonts w:cstheme="minorHAnsi"/>
        </w:rPr>
        <w:t>10</w:t>
      </w:r>
      <w:r w:rsidRPr="00605D32">
        <w:rPr>
          <w:rFonts w:cstheme="minorHAnsi"/>
        </w:rPr>
        <w:t>,</w:t>
      </w:r>
      <w:r w:rsidR="00D77EBD">
        <w:rPr>
          <w:rFonts w:cstheme="minorHAnsi"/>
        </w:rPr>
        <w:t>30</w:t>
      </w:r>
      <w:r w:rsidRPr="00605D32">
        <w:rPr>
          <w:rFonts w:cstheme="minorHAnsi"/>
        </w:rPr>
        <w:t xml:space="preserve"> – 1</w:t>
      </w:r>
      <w:r w:rsidR="00D77EBD">
        <w:rPr>
          <w:rFonts w:cstheme="minorHAnsi"/>
        </w:rPr>
        <w:t>2</w:t>
      </w:r>
      <w:r w:rsidRPr="00605D32">
        <w:rPr>
          <w:rFonts w:cstheme="minorHAnsi"/>
        </w:rPr>
        <w:t>,15 hod</w:t>
      </w:r>
      <w:r w:rsidR="00977A2E" w:rsidRPr="00605D32">
        <w:rPr>
          <w:rFonts w:cstheme="minorHAnsi"/>
        </w:rPr>
        <w:t>.</w:t>
      </w:r>
    </w:p>
    <w:p w14:paraId="61B0A14C" w14:textId="6435EBBA" w:rsidR="00B15A6F" w:rsidRPr="00605D32" w:rsidRDefault="005A40AE" w:rsidP="00B15A6F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B15A6F" w:rsidRPr="00605D32">
        <w:rPr>
          <w:rFonts w:cstheme="minorHAnsi"/>
        </w:rPr>
        <w:t>ahájení 1</w:t>
      </w:r>
      <w:r w:rsidR="006840F6">
        <w:rPr>
          <w:rFonts w:cstheme="minorHAnsi"/>
        </w:rPr>
        <w:t>6</w:t>
      </w:r>
      <w:r w:rsidR="00B15A6F" w:rsidRPr="00605D32">
        <w:rPr>
          <w:rFonts w:cstheme="minorHAnsi"/>
        </w:rPr>
        <w:t>. 2. 202</w:t>
      </w:r>
      <w:r w:rsidR="006840F6">
        <w:rPr>
          <w:rFonts w:cstheme="minorHAnsi"/>
        </w:rPr>
        <w:t>3</w:t>
      </w:r>
    </w:p>
    <w:p w14:paraId="5028C264" w14:textId="596B40B3" w:rsidR="00B15A6F" w:rsidRPr="00605D32" w:rsidRDefault="005A40AE" w:rsidP="00B15A6F">
      <w:pPr>
        <w:spacing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="00B15A6F" w:rsidRPr="00605D32">
        <w:rPr>
          <w:rFonts w:cstheme="minorHAnsi"/>
        </w:rPr>
        <w:t>aždý týden + specifické termíny</w:t>
      </w:r>
    </w:p>
    <w:p w14:paraId="5B6AB093" w14:textId="4781A474" w:rsidR="00EF76FA" w:rsidRPr="00605D32" w:rsidRDefault="005A40AE" w:rsidP="00EF76FA">
      <w:pPr>
        <w:spacing w:after="0" w:line="240" w:lineRule="auto"/>
        <w:rPr>
          <w:rFonts w:cstheme="minorHAnsi"/>
        </w:rPr>
      </w:pPr>
      <w:r w:rsidRPr="005A40AE">
        <w:rPr>
          <w:rFonts w:cstheme="minorHAnsi"/>
          <w:b/>
          <w:bCs/>
        </w:rPr>
        <w:t>Novák:</w:t>
      </w:r>
      <w:r>
        <w:rPr>
          <w:rFonts w:cstheme="minorHAnsi"/>
        </w:rPr>
        <w:t xml:space="preserve"> </w:t>
      </w:r>
      <w:r w:rsidR="00EF76FA" w:rsidRPr="00605D32">
        <w:rPr>
          <w:rFonts w:cstheme="minorHAnsi"/>
        </w:rPr>
        <w:t>1</w:t>
      </w:r>
      <w:r w:rsidR="004329FD">
        <w:rPr>
          <w:rFonts w:cstheme="minorHAnsi"/>
        </w:rPr>
        <w:t>6</w:t>
      </w:r>
      <w:r w:rsidR="00EF76FA" w:rsidRPr="00605D32">
        <w:rPr>
          <w:rFonts w:cstheme="minorHAnsi"/>
        </w:rPr>
        <w:t>. 2.</w:t>
      </w:r>
      <w:r w:rsidR="00151E7B">
        <w:rPr>
          <w:rFonts w:cstheme="minorHAnsi"/>
        </w:rPr>
        <w:t>,</w:t>
      </w:r>
      <w:r w:rsidR="00EF76FA" w:rsidRPr="00605D32">
        <w:rPr>
          <w:rFonts w:cstheme="minorHAnsi"/>
        </w:rPr>
        <w:t xml:space="preserve"> </w:t>
      </w:r>
      <w:r w:rsidR="004329FD">
        <w:rPr>
          <w:rFonts w:cstheme="minorHAnsi"/>
        </w:rPr>
        <w:t>2</w:t>
      </w:r>
      <w:r w:rsidR="00EF76FA" w:rsidRPr="00605D32">
        <w:rPr>
          <w:rFonts w:cstheme="minorHAnsi"/>
        </w:rPr>
        <w:t xml:space="preserve">3. </w:t>
      </w:r>
      <w:r w:rsidR="004329FD">
        <w:rPr>
          <w:rFonts w:cstheme="minorHAnsi"/>
        </w:rPr>
        <w:t>2</w:t>
      </w:r>
      <w:r w:rsidR="00EF76FA" w:rsidRPr="00605D32">
        <w:rPr>
          <w:rFonts w:cstheme="minorHAnsi"/>
        </w:rPr>
        <w:t xml:space="preserve">. </w:t>
      </w:r>
    </w:p>
    <w:p w14:paraId="2704ED57" w14:textId="0580BE10" w:rsidR="00B15A6F" w:rsidRPr="00605D32" w:rsidRDefault="005A40AE" w:rsidP="00B15A6F">
      <w:pPr>
        <w:spacing w:after="0" w:line="240" w:lineRule="auto"/>
        <w:rPr>
          <w:rFonts w:cstheme="minorHAnsi"/>
        </w:rPr>
      </w:pPr>
      <w:proofErr w:type="spellStart"/>
      <w:r w:rsidRPr="005A40AE">
        <w:rPr>
          <w:rFonts w:cstheme="minorHAnsi"/>
          <w:b/>
          <w:bCs/>
        </w:rPr>
        <w:t>Kalábková</w:t>
      </w:r>
      <w:proofErr w:type="spellEnd"/>
      <w:r w:rsidRPr="005A40AE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4329FD">
        <w:rPr>
          <w:rFonts w:cstheme="minorHAnsi"/>
        </w:rPr>
        <w:t>2</w:t>
      </w:r>
      <w:r w:rsidR="00B15A6F" w:rsidRPr="00605D32">
        <w:rPr>
          <w:rFonts w:cstheme="minorHAnsi"/>
        </w:rPr>
        <w:t xml:space="preserve">. </w:t>
      </w:r>
      <w:r w:rsidR="004329FD">
        <w:rPr>
          <w:rFonts w:cstheme="minorHAnsi"/>
        </w:rPr>
        <w:t>3</w:t>
      </w:r>
      <w:r w:rsidR="00B15A6F" w:rsidRPr="00605D32">
        <w:rPr>
          <w:rFonts w:cstheme="minorHAnsi"/>
        </w:rPr>
        <w:t>.</w:t>
      </w:r>
      <w:r w:rsidR="00151E7B">
        <w:rPr>
          <w:rFonts w:cstheme="minorHAnsi"/>
        </w:rPr>
        <w:t>,</w:t>
      </w:r>
      <w:r w:rsidR="00B15A6F" w:rsidRPr="00605D32">
        <w:rPr>
          <w:rFonts w:cstheme="minorHAnsi"/>
        </w:rPr>
        <w:t xml:space="preserve"> </w:t>
      </w:r>
      <w:r w:rsidR="004329FD">
        <w:rPr>
          <w:rFonts w:cstheme="minorHAnsi"/>
        </w:rPr>
        <w:t>9</w:t>
      </w:r>
      <w:r w:rsidR="00DB1704" w:rsidRPr="00605D32">
        <w:rPr>
          <w:rFonts w:cstheme="minorHAnsi"/>
        </w:rPr>
        <w:t xml:space="preserve">. 3. </w:t>
      </w:r>
    </w:p>
    <w:p w14:paraId="0311F8B4" w14:textId="68829178" w:rsidR="00B15A6F" w:rsidRPr="00605D32" w:rsidRDefault="005A40AE" w:rsidP="00B15A6F">
      <w:pPr>
        <w:spacing w:after="0" w:line="240" w:lineRule="auto"/>
        <w:rPr>
          <w:rFonts w:cstheme="minorHAnsi"/>
        </w:rPr>
      </w:pPr>
      <w:proofErr w:type="spellStart"/>
      <w:r w:rsidRPr="005A40AE">
        <w:rPr>
          <w:rFonts w:cstheme="minorHAnsi"/>
          <w:b/>
          <w:bCs/>
        </w:rPr>
        <w:t>Golec</w:t>
      </w:r>
      <w:proofErr w:type="spellEnd"/>
      <w:r w:rsidRPr="005A40AE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B15A6F" w:rsidRPr="00605D32">
        <w:rPr>
          <w:rFonts w:cstheme="minorHAnsi"/>
        </w:rPr>
        <w:t>1</w:t>
      </w:r>
      <w:r w:rsidR="004329FD">
        <w:rPr>
          <w:rFonts w:cstheme="minorHAnsi"/>
        </w:rPr>
        <w:t>6</w:t>
      </w:r>
      <w:r w:rsidR="00B15A6F" w:rsidRPr="00605D32">
        <w:rPr>
          <w:rFonts w:cstheme="minorHAnsi"/>
        </w:rPr>
        <w:t>. 3.</w:t>
      </w:r>
      <w:r w:rsidR="004329FD">
        <w:rPr>
          <w:rFonts w:cstheme="minorHAnsi"/>
        </w:rPr>
        <w:t>,</w:t>
      </w:r>
      <w:r w:rsidR="00B15A6F" w:rsidRPr="00605D32">
        <w:rPr>
          <w:rFonts w:cstheme="minorHAnsi"/>
        </w:rPr>
        <w:t xml:space="preserve"> 2</w:t>
      </w:r>
      <w:r w:rsidR="004329FD">
        <w:rPr>
          <w:rFonts w:cstheme="minorHAnsi"/>
        </w:rPr>
        <w:t>3</w:t>
      </w:r>
      <w:r w:rsidR="00B15A6F" w:rsidRPr="00605D32">
        <w:rPr>
          <w:rFonts w:cstheme="minorHAnsi"/>
        </w:rPr>
        <w:t>. 3.</w:t>
      </w:r>
      <w:r w:rsidR="00151E7B">
        <w:rPr>
          <w:rFonts w:cstheme="minorHAnsi"/>
        </w:rPr>
        <w:t>,</w:t>
      </w:r>
      <w:r w:rsidR="00B15A6F" w:rsidRPr="00605D32">
        <w:rPr>
          <w:rFonts w:cstheme="minorHAnsi"/>
        </w:rPr>
        <w:t xml:space="preserve"> </w:t>
      </w:r>
      <w:r w:rsidR="003F20E5" w:rsidRPr="00605D32">
        <w:rPr>
          <w:rFonts w:cstheme="minorHAnsi"/>
        </w:rPr>
        <w:t>3</w:t>
      </w:r>
      <w:r w:rsidR="004329FD">
        <w:rPr>
          <w:rFonts w:cstheme="minorHAnsi"/>
        </w:rPr>
        <w:t>0</w:t>
      </w:r>
      <w:r w:rsidR="00B15A6F" w:rsidRPr="00605D32">
        <w:rPr>
          <w:rFonts w:cstheme="minorHAnsi"/>
        </w:rPr>
        <w:t xml:space="preserve">. </w:t>
      </w:r>
      <w:r w:rsidR="003F20E5" w:rsidRPr="00605D32">
        <w:rPr>
          <w:rFonts w:cstheme="minorHAnsi"/>
        </w:rPr>
        <w:t>3</w:t>
      </w:r>
      <w:r w:rsidR="00B15A6F" w:rsidRPr="00605D32">
        <w:rPr>
          <w:rFonts w:cstheme="minorHAnsi"/>
        </w:rPr>
        <w:t xml:space="preserve">. </w:t>
      </w:r>
    </w:p>
    <w:p w14:paraId="637EB98D" w14:textId="552AE3F2" w:rsidR="00B15A6F" w:rsidRPr="00605D32" w:rsidRDefault="005A40AE" w:rsidP="00B15A6F">
      <w:pPr>
        <w:spacing w:after="0" w:line="240" w:lineRule="auto"/>
        <w:rPr>
          <w:rFonts w:cstheme="minorHAnsi"/>
        </w:rPr>
      </w:pPr>
      <w:r w:rsidRPr="005A40AE">
        <w:rPr>
          <w:rFonts w:cstheme="minorHAnsi"/>
          <w:b/>
          <w:bCs/>
        </w:rPr>
        <w:t>Hlava:</w:t>
      </w:r>
      <w:r>
        <w:rPr>
          <w:rFonts w:cstheme="minorHAnsi"/>
        </w:rPr>
        <w:t xml:space="preserve"> </w:t>
      </w:r>
      <w:r w:rsidR="004329FD">
        <w:rPr>
          <w:rFonts w:cstheme="minorHAnsi"/>
        </w:rPr>
        <w:t>6</w:t>
      </w:r>
      <w:r w:rsidR="00B15A6F" w:rsidRPr="00605D32">
        <w:rPr>
          <w:rFonts w:cstheme="minorHAnsi"/>
        </w:rPr>
        <w:t>. 4.</w:t>
      </w:r>
      <w:r w:rsidR="00C32AF1">
        <w:rPr>
          <w:rFonts w:cstheme="minorHAnsi"/>
        </w:rPr>
        <w:t>,</w:t>
      </w:r>
      <w:r w:rsidR="00B15A6F" w:rsidRPr="00605D32">
        <w:rPr>
          <w:rFonts w:cstheme="minorHAnsi"/>
        </w:rPr>
        <w:t xml:space="preserve"> 1</w:t>
      </w:r>
      <w:r w:rsidR="004329FD">
        <w:rPr>
          <w:rFonts w:cstheme="minorHAnsi"/>
        </w:rPr>
        <w:t>3</w:t>
      </w:r>
      <w:r w:rsidR="00B15A6F" w:rsidRPr="00605D32">
        <w:rPr>
          <w:rFonts w:cstheme="minorHAnsi"/>
        </w:rPr>
        <w:t>. 4.</w:t>
      </w:r>
      <w:r w:rsidR="00C32AF1">
        <w:rPr>
          <w:rFonts w:cstheme="minorHAnsi"/>
        </w:rPr>
        <w:t>, 20. 4.</w:t>
      </w:r>
      <w:r w:rsidR="00151E7B">
        <w:rPr>
          <w:rFonts w:cstheme="minorHAnsi"/>
        </w:rPr>
        <w:t>,</w:t>
      </w:r>
      <w:r w:rsidR="00C32AF1">
        <w:rPr>
          <w:rFonts w:cstheme="minorHAnsi"/>
        </w:rPr>
        <w:t xml:space="preserve"> 27. 4.</w:t>
      </w:r>
      <w:r w:rsidR="00B15A6F" w:rsidRPr="00605D32">
        <w:rPr>
          <w:rFonts w:cstheme="minorHAnsi"/>
        </w:rPr>
        <w:t xml:space="preserve"> </w:t>
      </w:r>
    </w:p>
    <w:p w14:paraId="37CEA6B1" w14:textId="153D738F" w:rsidR="00B15A6F" w:rsidRPr="00605D32" w:rsidRDefault="005A40AE" w:rsidP="00B15A6F">
      <w:pPr>
        <w:spacing w:after="0" w:line="240" w:lineRule="auto"/>
        <w:rPr>
          <w:rFonts w:cstheme="minorHAnsi"/>
        </w:rPr>
      </w:pPr>
      <w:r w:rsidRPr="005A40AE">
        <w:rPr>
          <w:rFonts w:cstheme="minorHAnsi"/>
          <w:b/>
          <w:bCs/>
        </w:rPr>
        <w:t>Nováček:</w:t>
      </w:r>
      <w:r>
        <w:rPr>
          <w:rFonts w:cstheme="minorHAnsi"/>
        </w:rPr>
        <w:t xml:space="preserve"> </w:t>
      </w:r>
      <w:r w:rsidR="004329FD">
        <w:rPr>
          <w:rFonts w:cstheme="minorHAnsi"/>
        </w:rPr>
        <w:t>4</w:t>
      </w:r>
      <w:r w:rsidR="00B15A6F" w:rsidRPr="00605D32">
        <w:rPr>
          <w:rFonts w:cstheme="minorHAnsi"/>
        </w:rPr>
        <w:t>. 5.</w:t>
      </w:r>
      <w:r w:rsidR="00151E7B">
        <w:rPr>
          <w:rFonts w:cstheme="minorHAnsi"/>
        </w:rPr>
        <w:t>,</w:t>
      </w:r>
      <w:r w:rsidR="00B15A6F" w:rsidRPr="00605D32">
        <w:rPr>
          <w:rFonts w:cstheme="minorHAnsi"/>
        </w:rPr>
        <w:t xml:space="preserve"> </w:t>
      </w:r>
      <w:r w:rsidR="0017514A" w:rsidRPr="00605D32">
        <w:rPr>
          <w:rFonts w:cstheme="minorHAnsi"/>
        </w:rPr>
        <w:t>1</w:t>
      </w:r>
      <w:r w:rsidR="004329FD">
        <w:rPr>
          <w:rFonts w:cstheme="minorHAnsi"/>
        </w:rPr>
        <w:t>1</w:t>
      </w:r>
      <w:r w:rsidR="00B15A6F" w:rsidRPr="00605D32">
        <w:rPr>
          <w:rFonts w:cstheme="minorHAnsi"/>
        </w:rPr>
        <w:t xml:space="preserve">. 5. </w:t>
      </w:r>
    </w:p>
    <w:p w14:paraId="0DDDAD9E" w14:textId="77777777" w:rsidR="00B15A6F" w:rsidRPr="00762880" w:rsidRDefault="00B15A6F" w:rsidP="00B15A6F">
      <w:pPr>
        <w:spacing w:after="0" w:line="240" w:lineRule="auto"/>
        <w:rPr>
          <w:rFonts w:cstheme="minorHAnsi"/>
        </w:rPr>
      </w:pPr>
      <w:r w:rsidRPr="00605D32">
        <w:rPr>
          <w:rFonts w:cstheme="minorHAnsi"/>
          <w:b/>
        </w:rPr>
        <w:t>Nováček</w:t>
      </w:r>
      <w:r w:rsidRPr="00605D32">
        <w:rPr>
          <w:rFonts w:cstheme="minorHAnsi"/>
        </w:rPr>
        <w:t xml:space="preserve"> (garant předmětu), </w:t>
      </w:r>
      <w:r w:rsidRPr="00605D32">
        <w:rPr>
          <w:rFonts w:cstheme="minorHAnsi"/>
          <w:b/>
        </w:rPr>
        <w:t xml:space="preserve">Golec </w:t>
      </w:r>
      <w:r w:rsidRPr="00605D32">
        <w:rPr>
          <w:rFonts w:cstheme="minorHAnsi"/>
        </w:rPr>
        <w:t>(zkoušející</w:t>
      </w:r>
      <w:r w:rsidR="00116498" w:rsidRPr="00605D32">
        <w:rPr>
          <w:rFonts w:cstheme="minorHAnsi"/>
        </w:rPr>
        <w:t>; test</w:t>
      </w:r>
      <w:r w:rsidRPr="00605D32">
        <w:rPr>
          <w:rFonts w:cstheme="minorHAnsi"/>
        </w:rPr>
        <w:t>)</w:t>
      </w:r>
    </w:p>
    <w:p w14:paraId="0C5A4DA9" w14:textId="77777777" w:rsidR="00C8648A" w:rsidRPr="00CB78AE" w:rsidRDefault="00C8648A" w:rsidP="00ED19AC">
      <w:pPr>
        <w:spacing w:after="0" w:line="240" w:lineRule="auto"/>
        <w:rPr>
          <w:rFonts w:cstheme="minorHAnsi"/>
        </w:rPr>
      </w:pPr>
    </w:p>
    <w:p w14:paraId="7F61F5E7" w14:textId="77777777" w:rsidR="00ED19AC" w:rsidRPr="00762880" w:rsidRDefault="00D37A5F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6ATP Archeologický terénní projekt</w:t>
      </w:r>
    </w:p>
    <w:p w14:paraId="6C2390E2" w14:textId="77777777" w:rsidR="00D37A5F" w:rsidRPr="00762880" w:rsidRDefault="006A0840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ÚT</w:t>
      </w:r>
      <w:r w:rsidR="00D37A5F" w:rsidRPr="00762880">
        <w:rPr>
          <w:rFonts w:cstheme="minorHAnsi"/>
        </w:rPr>
        <w:t xml:space="preserve"> </w:t>
      </w:r>
      <w:r>
        <w:rPr>
          <w:rFonts w:cstheme="minorHAnsi"/>
        </w:rPr>
        <w:t>8</w:t>
      </w:r>
      <w:r w:rsidR="00C8648A" w:rsidRPr="00762880">
        <w:rPr>
          <w:rFonts w:cstheme="minorHAnsi"/>
        </w:rPr>
        <w:t>,</w:t>
      </w:r>
      <w:r>
        <w:rPr>
          <w:rFonts w:cstheme="minorHAnsi"/>
        </w:rPr>
        <w:t>45</w:t>
      </w:r>
      <w:r w:rsidR="00C8648A" w:rsidRPr="00762880">
        <w:rPr>
          <w:rFonts w:cstheme="minorHAnsi"/>
        </w:rPr>
        <w:t xml:space="preserve"> – 1</w:t>
      </w:r>
      <w:r>
        <w:rPr>
          <w:rFonts w:cstheme="minorHAnsi"/>
        </w:rPr>
        <w:t>0</w:t>
      </w:r>
      <w:r w:rsidR="00C8648A" w:rsidRPr="00762880">
        <w:rPr>
          <w:rFonts w:cstheme="minorHAnsi"/>
        </w:rPr>
        <w:t xml:space="preserve">,30 </w:t>
      </w:r>
      <w:r w:rsidR="005277B6" w:rsidRPr="00762880">
        <w:rPr>
          <w:rFonts w:cstheme="minorHAnsi"/>
        </w:rPr>
        <w:t>hod.</w:t>
      </w:r>
    </w:p>
    <w:p w14:paraId="2B7A1295" w14:textId="00DF9E00" w:rsidR="00C8648A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C8648A" w:rsidRPr="00762880">
        <w:rPr>
          <w:rFonts w:cstheme="minorHAnsi"/>
        </w:rPr>
        <w:t xml:space="preserve">ahájení </w:t>
      </w:r>
      <w:r w:rsidR="002D408D">
        <w:rPr>
          <w:rFonts w:cstheme="minorHAnsi"/>
        </w:rPr>
        <w:t>7</w:t>
      </w:r>
      <w:r w:rsidR="00C8648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2D408D">
        <w:rPr>
          <w:rFonts w:cstheme="minorHAnsi"/>
        </w:rPr>
        <w:t>3</w:t>
      </w:r>
      <w:r w:rsidR="00C8648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03778D">
        <w:rPr>
          <w:rFonts w:cstheme="minorHAnsi"/>
        </w:rPr>
        <w:t>3</w:t>
      </w:r>
    </w:p>
    <w:p w14:paraId="0527A7F0" w14:textId="7C953753" w:rsidR="0013091A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v</w:t>
      </w:r>
      <w:r w:rsidR="0013091A" w:rsidRPr="00762880">
        <w:rPr>
          <w:rFonts w:cstheme="minorHAnsi"/>
        </w:rPr>
        <w:t xml:space="preserve">e vybraných termínech: </w:t>
      </w:r>
      <w:r w:rsidR="006A0840">
        <w:rPr>
          <w:rFonts w:cstheme="minorHAnsi"/>
        </w:rPr>
        <w:t>7</w:t>
      </w:r>
      <w:r w:rsidR="0013091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13091A" w:rsidRPr="00762880">
        <w:rPr>
          <w:rFonts w:cstheme="minorHAnsi"/>
        </w:rPr>
        <w:t>3.</w:t>
      </w:r>
      <w:r w:rsidR="009D6DAF">
        <w:rPr>
          <w:rFonts w:cstheme="minorHAnsi"/>
        </w:rPr>
        <w:t>,</w:t>
      </w:r>
      <w:r w:rsidR="0013091A" w:rsidRPr="00762880">
        <w:rPr>
          <w:rFonts w:cstheme="minorHAnsi"/>
        </w:rPr>
        <w:t xml:space="preserve"> </w:t>
      </w:r>
      <w:r w:rsidR="00F0445C" w:rsidRPr="00762880">
        <w:rPr>
          <w:rFonts w:cstheme="minorHAnsi"/>
        </w:rPr>
        <w:t>1</w:t>
      </w:r>
      <w:r w:rsidR="006A0840">
        <w:rPr>
          <w:rFonts w:cstheme="minorHAnsi"/>
        </w:rPr>
        <w:t>4</w:t>
      </w:r>
      <w:r w:rsidR="0013091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13091A" w:rsidRPr="00762880">
        <w:rPr>
          <w:rFonts w:cstheme="minorHAnsi"/>
        </w:rPr>
        <w:t>3.</w:t>
      </w:r>
      <w:r w:rsidR="009D6DAF">
        <w:rPr>
          <w:rFonts w:cstheme="minorHAnsi"/>
        </w:rPr>
        <w:t>,</w:t>
      </w:r>
      <w:r w:rsidR="0013091A" w:rsidRPr="00762880">
        <w:rPr>
          <w:rFonts w:cstheme="minorHAnsi"/>
        </w:rPr>
        <w:t xml:space="preserve"> </w:t>
      </w:r>
      <w:r w:rsidR="00F0445C" w:rsidRPr="00762880">
        <w:rPr>
          <w:rFonts w:cstheme="minorHAnsi"/>
        </w:rPr>
        <w:t>2</w:t>
      </w:r>
      <w:r w:rsidR="006A0840">
        <w:rPr>
          <w:rFonts w:cstheme="minorHAnsi"/>
        </w:rPr>
        <w:t>1</w:t>
      </w:r>
      <w:r w:rsidR="0013091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59509F" w:rsidRPr="00762880">
        <w:rPr>
          <w:rFonts w:cstheme="minorHAnsi"/>
        </w:rPr>
        <w:t>3</w:t>
      </w:r>
      <w:r w:rsidR="0013091A" w:rsidRPr="00762880">
        <w:rPr>
          <w:rFonts w:cstheme="minorHAnsi"/>
        </w:rPr>
        <w:t>.</w:t>
      </w:r>
      <w:r w:rsidR="009D6DAF">
        <w:rPr>
          <w:rFonts w:cstheme="minorHAnsi"/>
        </w:rPr>
        <w:t>,</w:t>
      </w:r>
      <w:r w:rsidR="0013091A" w:rsidRPr="00762880">
        <w:rPr>
          <w:rFonts w:cstheme="minorHAnsi"/>
        </w:rPr>
        <w:t xml:space="preserve"> </w:t>
      </w:r>
      <w:r w:rsidR="009D6DAF">
        <w:rPr>
          <w:rFonts w:cstheme="minorHAnsi"/>
        </w:rPr>
        <w:t>2</w:t>
      </w:r>
      <w:r w:rsidR="006A0840">
        <w:rPr>
          <w:rFonts w:cstheme="minorHAnsi"/>
        </w:rPr>
        <w:t>8</w:t>
      </w:r>
      <w:r w:rsidR="0013091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F0445C" w:rsidRPr="00762880">
        <w:rPr>
          <w:rFonts w:cstheme="minorHAnsi"/>
        </w:rPr>
        <w:t>3</w:t>
      </w:r>
      <w:r w:rsidR="0013091A" w:rsidRPr="00762880">
        <w:rPr>
          <w:rFonts w:cstheme="minorHAnsi"/>
        </w:rPr>
        <w:t>.</w:t>
      </w:r>
      <w:r w:rsidR="009D6DAF">
        <w:rPr>
          <w:rFonts w:cstheme="minorHAnsi"/>
        </w:rPr>
        <w:t>,</w:t>
      </w:r>
      <w:r w:rsidR="0013091A" w:rsidRPr="00762880">
        <w:rPr>
          <w:rFonts w:cstheme="minorHAnsi"/>
        </w:rPr>
        <w:t xml:space="preserve"> </w:t>
      </w:r>
      <w:r w:rsidR="006A0840">
        <w:rPr>
          <w:rFonts w:cstheme="minorHAnsi"/>
        </w:rPr>
        <w:t>4</w:t>
      </w:r>
      <w:r w:rsidR="0013091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59509F" w:rsidRPr="00762880">
        <w:rPr>
          <w:rFonts w:cstheme="minorHAnsi"/>
        </w:rPr>
        <w:t>4</w:t>
      </w:r>
      <w:r w:rsidR="0013091A" w:rsidRPr="00762880">
        <w:rPr>
          <w:rFonts w:cstheme="minorHAnsi"/>
        </w:rPr>
        <w:t>.</w:t>
      </w:r>
      <w:r w:rsidR="000A20A4">
        <w:rPr>
          <w:rFonts w:cstheme="minorHAnsi"/>
        </w:rPr>
        <w:t>, 11. 4., 18. 4., 25. 4.</w:t>
      </w:r>
    </w:p>
    <w:p w14:paraId="5D625271" w14:textId="77777777" w:rsidR="00D37A5F" w:rsidRPr="00762880" w:rsidRDefault="00C8648A" w:rsidP="00ED19AC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Nováček</w:t>
      </w:r>
    </w:p>
    <w:p w14:paraId="200191FE" w14:textId="77777777" w:rsidR="00C8648A" w:rsidRPr="00762880" w:rsidRDefault="00C8648A" w:rsidP="00ED19AC">
      <w:pPr>
        <w:spacing w:after="0" w:line="240" w:lineRule="auto"/>
        <w:rPr>
          <w:rFonts w:cstheme="minorHAnsi"/>
          <w:b/>
        </w:rPr>
      </w:pPr>
    </w:p>
    <w:p w14:paraId="774A880C" w14:textId="77777777" w:rsidR="00C8648A" w:rsidRPr="00762880" w:rsidRDefault="00C8648A" w:rsidP="00C8648A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6SATP Seminář k předmětu Archeologický terénní projekt</w:t>
      </w:r>
    </w:p>
    <w:p w14:paraId="01523F35" w14:textId="77777777" w:rsidR="00C8648A" w:rsidRPr="00762880" w:rsidRDefault="00FC3146" w:rsidP="00C8648A">
      <w:pPr>
        <w:spacing w:after="0" w:line="240" w:lineRule="auto"/>
        <w:rPr>
          <w:rFonts w:cstheme="minorHAnsi"/>
        </w:rPr>
      </w:pPr>
      <w:r>
        <w:rPr>
          <w:rFonts w:cstheme="minorHAnsi"/>
        </w:rPr>
        <w:t>ÚT</w:t>
      </w:r>
      <w:r w:rsidR="00C8648A" w:rsidRPr="00762880">
        <w:rPr>
          <w:rFonts w:cstheme="minorHAnsi"/>
        </w:rPr>
        <w:t xml:space="preserve"> 1</w:t>
      </w:r>
      <w:r>
        <w:rPr>
          <w:rFonts w:cstheme="minorHAnsi"/>
        </w:rPr>
        <w:t>0</w:t>
      </w:r>
      <w:r w:rsidR="00C8648A" w:rsidRPr="00762880">
        <w:rPr>
          <w:rFonts w:cstheme="minorHAnsi"/>
        </w:rPr>
        <w:t>,</w:t>
      </w:r>
      <w:r>
        <w:rPr>
          <w:rFonts w:cstheme="minorHAnsi"/>
        </w:rPr>
        <w:t>30</w:t>
      </w:r>
      <w:r w:rsidR="00C8648A" w:rsidRPr="00762880">
        <w:rPr>
          <w:rFonts w:cstheme="minorHAnsi"/>
        </w:rPr>
        <w:t xml:space="preserve"> – 1</w:t>
      </w:r>
      <w:r>
        <w:rPr>
          <w:rFonts w:cstheme="minorHAnsi"/>
        </w:rPr>
        <w:t>2</w:t>
      </w:r>
      <w:r w:rsidR="00C8648A" w:rsidRPr="00762880">
        <w:rPr>
          <w:rFonts w:cstheme="minorHAnsi"/>
        </w:rPr>
        <w:t xml:space="preserve">,15 </w:t>
      </w:r>
      <w:r w:rsidR="005277B6" w:rsidRPr="00762880">
        <w:rPr>
          <w:rFonts w:cstheme="minorHAnsi"/>
        </w:rPr>
        <w:t>hod.</w:t>
      </w:r>
    </w:p>
    <w:p w14:paraId="4B4F77B2" w14:textId="7186FDA1" w:rsidR="00C8648A" w:rsidRPr="00762880" w:rsidRDefault="005A40AE" w:rsidP="00C8648A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C8648A" w:rsidRPr="00762880">
        <w:rPr>
          <w:rFonts w:cstheme="minorHAnsi"/>
        </w:rPr>
        <w:t xml:space="preserve">ahájení </w:t>
      </w:r>
      <w:r w:rsidR="002D408D">
        <w:rPr>
          <w:rFonts w:cstheme="minorHAnsi"/>
        </w:rPr>
        <w:t>7</w:t>
      </w:r>
      <w:r w:rsidR="00C8648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2D408D">
        <w:rPr>
          <w:rFonts w:cstheme="minorHAnsi"/>
        </w:rPr>
        <w:t>3</w:t>
      </w:r>
      <w:r w:rsidR="00C8648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D0307A">
        <w:rPr>
          <w:rFonts w:cstheme="minorHAnsi"/>
        </w:rPr>
        <w:t>3</w:t>
      </w:r>
    </w:p>
    <w:p w14:paraId="42AFBE48" w14:textId="418D42E6" w:rsidR="000A20A4" w:rsidRPr="00762880" w:rsidRDefault="005A40AE" w:rsidP="000A20A4">
      <w:pPr>
        <w:spacing w:after="0" w:line="240" w:lineRule="auto"/>
        <w:rPr>
          <w:rFonts w:cstheme="minorHAnsi"/>
        </w:rPr>
      </w:pPr>
      <w:r>
        <w:rPr>
          <w:rFonts w:cstheme="minorHAnsi"/>
        </w:rPr>
        <w:t>v</w:t>
      </w:r>
      <w:r w:rsidR="0013091A" w:rsidRPr="00762880">
        <w:rPr>
          <w:rFonts w:cstheme="minorHAnsi"/>
        </w:rPr>
        <w:t xml:space="preserve">e vybraných termínech: </w:t>
      </w:r>
      <w:r w:rsidR="00FC3146">
        <w:rPr>
          <w:rFonts w:cstheme="minorHAnsi"/>
        </w:rPr>
        <w:t>7</w:t>
      </w:r>
      <w:r w:rsidR="00FC3146" w:rsidRPr="00762880">
        <w:rPr>
          <w:rFonts w:cstheme="minorHAnsi"/>
        </w:rPr>
        <w:t>. 3.</w:t>
      </w:r>
      <w:r w:rsidR="00FC3146">
        <w:rPr>
          <w:rFonts w:cstheme="minorHAnsi"/>
        </w:rPr>
        <w:t>,</w:t>
      </w:r>
      <w:r w:rsidR="00FC3146" w:rsidRPr="00762880">
        <w:rPr>
          <w:rFonts w:cstheme="minorHAnsi"/>
        </w:rPr>
        <w:t xml:space="preserve"> 1</w:t>
      </w:r>
      <w:r w:rsidR="00FC3146">
        <w:rPr>
          <w:rFonts w:cstheme="minorHAnsi"/>
        </w:rPr>
        <w:t>4</w:t>
      </w:r>
      <w:r w:rsidR="00FC3146" w:rsidRPr="00762880">
        <w:rPr>
          <w:rFonts w:cstheme="minorHAnsi"/>
        </w:rPr>
        <w:t>. 3.</w:t>
      </w:r>
      <w:r w:rsidR="00FC3146">
        <w:rPr>
          <w:rFonts w:cstheme="minorHAnsi"/>
        </w:rPr>
        <w:t>,</w:t>
      </w:r>
      <w:r w:rsidR="00FC3146" w:rsidRPr="00762880">
        <w:rPr>
          <w:rFonts w:cstheme="minorHAnsi"/>
        </w:rPr>
        <w:t xml:space="preserve"> 2</w:t>
      </w:r>
      <w:r w:rsidR="00FC3146">
        <w:rPr>
          <w:rFonts w:cstheme="minorHAnsi"/>
        </w:rPr>
        <w:t>1</w:t>
      </w:r>
      <w:r w:rsidR="00FC3146" w:rsidRPr="00762880">
        <w:rPr>
          <w:rFonts w:cstheme="minorHAnsi"/>
        </w:rPr>
        <w:t>. 3.</w:t>
      </w:r>
      <w:r w:rsidR="00FC3146">
        <w:rPr>
          <w:rFonts w:cstheme="minorHAnsi"/>
        </w:rPr>
        <w:t>,</w:t>
      </w:r>
      <w:r w:rsidR="00FC3146" w:rsidRPr="00762880">
        <w:rPr>
          <w:rFonts w:cstheme="minorHAnsi"/>
        </w:rPr>
        <w:t xml:space="preserve"> </w:t>
      </w:r>
      <w:r w:rsidR="00FC3146">
        <w:rPr>
          <w:rFonts w:cstheme="minorHAnsi"/>
        </w:rPr>
        <w:t>28</w:t>
      </w:r>
      <w:r w:rsidR="00FC3146" w:rsidRPr="00762880">
        <w:rPr>
          <w:rFonts w:cstheme="minorHAnsi"/>
        </w:rPr>
        <w:t>. 3.</w:t>
      </w:r>
      <w:r w:rsidR="00FC3146">
        <w:rPr>
          <w:rFonts w:cstheme="minorHAnsi"/>
        </w:rPr>
        <w:t>,</w:t>
      </w:r>
      <w:r w:rsidR="00FC3146" w:rsidRPr="00762880">
        <w:rPr>
          <w:rFonts w:cstheme="minorHAnsi"/>
        </w:rPr>
        <w:t xml:space="preserve"> </w:t>
      </w:r>
      <w:r w:rsidR="00FC3146">
        <w:rPr>
          <w:rFonts w:cstheme="minorHAnsi"/>
        </w:rPr>
        <w:t>4</w:t>
      </w:r>
      <w:r w:rsidR="00FC3146" w:rsidRPr="00762880">
        <w:rPr>
          <w:rFonts w:cstheme="minorHAnsi"/>
        </w:rPr>
        <w:t>. 4.</w:t>
      </w:r>
      <w:r w:rsidR="000A20A4">
        <w:rPr>
          <w:rFonts w:cstheme="minorHAnsi"/>
        </w:rPr>
        <w:t>, 11. 4., 18. 4., 25. 4.</w:t>
      </w:r>
    </w:p>
    <w:p w14:paraId="6B23B48F" w14:textId="77777777" w:rsidR="00C8648A" w:rsidRPr="00762880" w:rsidRDefault="00C8648A" w:rsidP="00C8648A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Nováček</w:t>
      </w:r>
    </w:p>
    <w:p w14:paraId="53D2BB13" w14:textId="77777777" w:rsidR="00C8648A" w:rsidRPr="00CB78AE" w:rsidRDefault="00C8648A" w:rsidP="00ED19AC">
      <w:pPr>
        <w:spacing w:after="0" w:line="240" w:lineRule="auto"/>
        <w:rPr>
          <w:rFonts w:cstheme="minorHAnsi"/>
        </w:rPr>
      </w:pPr>
    </w:p>
    <w:p w14:paraId="565F9BBF" w14:textId="77777777" w:rsidR="00DE6904" w:rsidRPr="00762880" w:rsidRDefault="00DE6904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6PA Prostorová archeologie</w:t>
      </w:r>
    </w:p>
    <w:p w14:paraId="2CE6D20B" w14:textId="77777777" w:rsidR="00DE6904" w:rsidRPr="00762880" w:rsidRDefault="00DE6904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 xml:space="preserve">ČT 13,15 – 16,30 </w:t>
      </w:r>
      <w:r w:rsidR="005277B6" w:rsidRPr="00762880">
        <w:rPr>
          <w:rFonts w:cstheme="minorHAnsi"/>
        </w:rPr>
        <w:t>hod.</w:t>
      </w:r>
    </w:p>
    <w:p w14:paraId="2E14B9CD" w14:textId="79495EA3" w:rsidR="00DE6904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FA4216" w:rsidRPr="00762880">
        <w:rPr>
          <w:rFonts w:cstheme="minorHAnsi"/>
        </w:rPr>
        <w:t xml:space="preserve">ahájení </w:t>
      </w:r>
      <w:r w:rsidR="00E01267">
        <w:rPr>
          <w:rFonts w:cstheme="minorHAnsi"/>
        </w:rPr>
        <w:t>2</w:t>
      </w:r>
      <w:r w:rsidR="00DE6904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E01267">
        <w:rPr>
          <w:rFonts w:cstheme="minorHAnsi"/>
        </w:rPr>
        <w:t>3</w:t>
      </w:r>
      <w:r w:rsidR="00DE6904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D0307A">
        <w:rPr>
          <w:rFonts w:cstheme="minorHAnsi"/>
        </w:rPr>
        <w:t>3</w:t>
      </w:r>
    </w:p>
    <w:p w14:paraId="6C28C416" w14:textId="6BC1D7ED" w:rsidR="00A94EE3" w:rsidRDefault="005A40AE" w:rsidP="00A94EE3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>v</w:t>
      </w:r>
      <w:r w:rsidR="00DE6904" w:rsidRPr="00762880">
        <w:rPr>
          <w:rFonts w:cstheme="minorHAnsi"/>
        </w:rPr>
        <w:t>e vybraných termínech</w:t>
      </w:r>
      <w:r w:rsidR="00DE6904" w:rsidRPr="000A20A4">
        <w:rPr>
          <w:rFonts w:cstheme="minorHAnsi"/>
        </w:rPr>
        <w:t xml:space="preserve">: </w:t>
      </w:r>
      <w:r w:rsidR="00A94EE3" w:rsidRPr="007865BC">
        <w:rPr>
          <w:rFonts w:cstheme="minorHAnsi"/>
        </w:rPr>
        <w:t xml:space="preserve">2. 3., 16. 3., </w:t>
      </w:r>
      <w:r w:rsidR="00A94EE3">
        <w:rPr>
          <w:rFonts w:cstheme="minorHAnsi"/>
        </w:rPr>
        <w:t>30</w:t>
      </w:r>
      <w:r w:rsidR="00A94EE3" w:rsidRPr="007865BC">
        <w:rPr>
          <w:rFonts w:cstheme="minorHAnsi"/>
        </w:rPr>
        <w:t xml:space="preserve">. </w:t>
      </w:r>
      <w:r w:rsidR="00A94EE3">
        <w:rPr>
          <w:rFonts w:cstheme="minorHAnsi"/>
        </w:rPr>
        <w:t>3</w:t>
      </w:r>
      <w:r w:rsidR="00A94EE3" w:rsidRPr="007865BC">
        <w:rPr>
          <w:rFonts w:cstheme="minorHAnsi"/>
        </w:rPr>
        <w:t xml:space="preserve">., 20. 4., </w:t>
      </w:r>
      <w:r w:rsidR="00A94EE3">
        <w:rPr>
          <w:rFonts w:cstheme="minorHAnsi"/>
        </w:rPr>
        <w:t>27</w:t>
      </w:r>
      <w:r w:rsidR="00A94EE3" w:rsidRPr="007865BC">
        <w:rPr>
          <w:rFonts w:cstheme="minorHAnsi"/>
        </w:rPr>
        <w:t>. 4., 4. 5.</w:t>
      </w:r>
    </w:p>
    <w:p w14:paraId="72F77F4B" w14:textId="77777777" w:rsidR="00DE6904" w:rsidRPr="00762880" w:rsidRDefault="00DE6904" w:rsidP="00ED19AC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Starková</w:t>
      </w:r>
    </w:p>
    <w:p w14:paraId="1BDB5177" w14:textId="77777777" w:rsidR="000C0498" w:rsidRPr="00CB78AE" w:rsidRDefault="000C0498" w:rsidP="00ED19AC">
      <w:pPr>
        <w:spacing w:after="0" w:line="240" w:lineRule="auto"/>
        <w:rPr>
          <w:rFonts w:cstheme="minorHAnsi"/>
        </w:rPr>
      </w:pPr>
    </w:p>
    <w:p w14:paraId="47D10764" w14:textId="77777777" w:rsidR="000C0498" w:rsidRPr="00762880" w:rsidRDefault="000C0498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6DPS2 Diplomový seminář 2</w:t>
      </w:r>
    </w:p>
    <w:p w14:paraId="391553E8" w14:textId="77777777" w:rsidR="000C0498" w:rsidRPr="00762880" w:rsidRDefault="000C0498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 xml:space="preserve">ST 14,00 – 14,45 </w:t>
      </w:r>
      <w:r w:rsidR="005277B6" w:rsidRPr="00762880">
        <w:rPr>
          <w:rFonts w:cstheme="minorHAnsi"/>
        </w:rPr>
        <w:t>hod.</w:t>
      </w:r>
    </w:p>
    <w:p w14:paraId="0240B730" w14:textId="57692F53" w:rsidR="000C0498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0C0498" w:rsidRPr="00762880">
        <w:rPr>
          <w:rFonts w:cstheme="minorHAnsi"/>
        </w:rPr>
        <w:t>ahájení 1.</w:t>
      </w:r>
      <w:r w:rsidR="00FA4216" w:rsidRPr="00762880">
        <w:rPr>
          <w:rFonts w:cstheme="minorHAnsi"/>
        </w:rPr>
        <w:t xml:space="preserve"> </w:t>
      </w:r>
      <w:r w:rsidR="002D408D">
        <w:rPr>
          <w:rFonts w:cstheme="minorHAnsi"/>
        </w:rPr>
        <w:t>3</w:t>
      </w:r>
      <w:r w:rsidR="000C0498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B819B6">
        <w:rPr>
          <w:rFonts w:cstheme="minorHAnsi"/>
        </w:rPr>
        <w:t>3</w:t>
      </w:r>
    </w:p>
    <w:p w14:paraId="07C05FFE" w14:textId="469B76FC" w:rsidR="000C0498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v</w:t>
      </w:r>
      <w:r w:rsidR="000C0498" w:rsidRPr="00762880">
        <w:rPr>
          <w:rFonts w:cstheme="minorHAnsi"/>
        </w:rPr>
        <w:t>e vybraných termínech</w:t>
      </w:r>
      <w:r>
        <w:rPr>
          <w:rFonts w:cstheme="minorHAnsi"/>
        </w:rPr>
        <w:t>:</w:t>
      </w:r>
      <w:r w:rsidR="000C0498" w:rsidRPr="000A20A4">
        <w:rPr>
          <w:rFonts w:cstheme="minorHAnsi"/>
        </w:rPr>
        <w:t xml:space="preserve"> </w:t>
      </w:r>
      <w:r w:rsidR="0013091A" w:rsidRPr="000A20A4">
        <w:rPr>
          <w:rFonts w:cstheme="minorHAnsi"/>
        </w:rPr>
        <w:t>1.</w:t>
      </w:r>
      <w:r w:rsidR="00FA4216" w:rsidRPr="000A20A4">
        <w:rPr>
          <w:rFonts w:cstheme="minorHAnsi"/>
        </w:rPr>
        <w:t xml:space="preserve"> </w:t>
      </w:r>
      <w:r w:rsidR="000A20A4" w:rsidRPr="000A20A4">
        <w:rPr>
          <w:rFonts w:cstheme="minorHAnsi"/>
        </w:rPr>
        <w:t>3</w:t>
      </w:r>
      <w:r w:rsidR="0013091A" w:rsidRPr="000A20A4">
        <w:rPr>
          <w:rFonts w:cstheme="minorHAnsi"/>
        </w:rPr>
        <w:t>.</w:t>
      </w:r>
      <w:r w:rsidR="00150B2D" w:rsidRPr="000A20A4">
        <w:rPr>
          <w:rFonts w:cstheme="minorHAnsi"/>
        </w:rPr>
        <w:t xml:space="preserve">, </w:t>
      </w:r>
      <w:r w:rsidR="00B819B6" w:rsidRPr="008B16F9">
        <w:rPr>
          <w:rFonts w:cstheme="minorHAnsi"/>
        </w:rPr>
        <w:t>1</w:t>
      </w:r>
      <w:r w:rsidR="000A20A4">
        <w:rPr>
          <w:rFonts w:cstheme="minorHAnsi"/>
        </w:rPr>
        <w:t>5</w:t>
      </w:r>
      <w:r w:rsidR="00150B2D" w:rsidRPr="008B16F9">
        <w:rPr>
          <w:rFonts w:cstheme="minorHAnsi"/>
        </w:rPr>
        <w:t>.</w:t>
      </w:r>
      <w:r w:rsidR="00FA4216" w:rsidRPr="008B16F9">
        <w:rPr>
          <w:rFonts w:cstheme="minorHAnsi"/>
        </w:rPr>
        <w:t xml:space="preserve"> </w:t>
      </w:r>
      <w:r w:rsidR="00150B2D" w:rsidRPr="008B16F9">
        <w:rPr>
          <w:rFonts w:cstheme="minorHAnsi"/>
        </w:rPr>
        <w:t>3.</w:t>
      </w:r>
      <w:r w:rsidR="00151E7B">
        <w:rPr>
          <w:rFonts w:cstheme="minorHAnsi"/>
        </w:rPr>
        <w:t>,</w:t>
      </w:r>
      <w:r w:rsidR="0013091A" w:rsidRPr="008B16F9">
        <w:rPr>
          <w:rFonts w:cstheme="minorHAnsi"/>
        </w:rPr>
        <w:t xml:space="preserve"> </w:t>
      </w:r>
      <w:r w:rsidR="00B819B6" w:rsidRPr="008B16F9">
        <w:rPr>
          <w:rFonts w:cstheme="minorHAnsi"/>
        </w:rPr>
        <w:t>5</w:t>
      </w:r>
      <w:r w:rsidR="0013091A" w:rsidRPr="008B16F9">
        <w:rPr>
          <w:rFonts w:cstheme="minorHAnsi"/>
        </w:rPr>
        <w:t>.</w:t>
      </w:r>
      <w:r w:rsidR="00FA4216" w:rsidRPr="008B16F9">
        <w:rPr>
          <w:rFonts w:cstheme="minorHAnsi"/>
        </w:rPr>
        <w:t xml:space="preserve"> </w:t>
      </w:r>
      <w:r w:rsidR="0013091A" w:rsidRPr="008B16F9">
        <w:rPr>
          <w:rFonts w:cstheme="minorHAnsi"/>
        </w:rPr>
        <w:t>4.</w:t>
      </w:r>
    </w:p>
    <w:p w14:paraId="7A2F458D" w14:textId="77777777" w:rsidR="00B21E9A" w:rsidRPr="00762880" w:rsidRDefault="000C0498" w:rsidP="00ED19AC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Nováček</w:t>
      </w:r>
    </w:p>
    <w:p w14:paraId="028C1E7D" w14:textId="77777777" w:rsidR="00DE6904" w:rsidRPr="00CB78AE" w:rsidRDefault="00DE6904" w:rsidP="00ED19AC">
      <w:pPr>
        <w:spacing w:after="0" w:line="240" w:lineRule="auto"/>
        <w:rPr>
          <w:rFonts w:cstheme="minorHAnsi"/>
        </w:rPr>
      </w:pPr>
    </w:p>
    <w:p w14:paraId="547A57BB" w14:textId="77777777" w:rsidR="00BE08E4" w:rsidRPr="00762880" w:rsidRDefault="00BE08E4" w:rsidP="00ED19AC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Předměty mimo pravidelný rozvrh:</w:t>
      </w:r>
    </w:p>
    <w:tbl>
      <w:tblPr>
        <w:tblW w:w="9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8461"/>
        <w:gridCol w:w="160"/>
      </w:tblGrid>
      <w:tr w:rsidR="00FD0092" w:rsidRPr="00762880" w14:paraId="6091A538" w14:textId="77777777" w:rsidTr="00BE08E4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9539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62880">
              <w:rPr>
                <w:rFonts w:eastAsia="Times New Roman" w:cstheme="minorHAnsi"/>
                <w:b/>
                <w:lang w:eastAsia="cs-CZ"/>
              </w:rPr>
              <w:lastRenderedPageBreak/>
              <w:t>6PP1</w:t>
            </w: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98F4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62880">
              <w:rPr>
                <w:rFonts w:eastAsia="Times New Roman" w:cstheme="minorHAnsi"/>
                <w:lang w:eastAsia="cs-CZ"/>
              </w:rPr>
              <w:t>profilující předmět 1 – výběr jednoho předmětu ze specializačního modulu jako profilového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9C30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D0092" w:rsidRPr="00762880" w14:paraId="0EFDC0BD" w14:textId="77777777" w:rsidTr="00BE08E4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2FA2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62880">
              <w:rPr>
                <w:rFonts w:eastAsia="Times New Roman" w:cstheme="minorHAnsi"/>
                <w:b/>
                <w:lang w:eastAsia="cs-CZ"/>
              </w:rPr>
              <w:t>6PP2</w:t>
            </w: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2EF9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62880">
              <w:rPr>
                <w:rFonts w:eastAsia="Times New Roman" w:cstheme="minorHAnsi"/>
                <w:lang w:eastAsia="cs-CZ"/>
              </w:rPr>
              <w:t>profilující předmět 2 – výběr jednoho předmětu ze specializačního modulu jako profilového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C71E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D0092" w:rsidRPr="00762880" w14:paraId="7D8D9ADF" w14:textId="77777777" w:rsidTr="00BE08E4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C949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62880">
              <w:rPr>
                <w:rFonts w:eastAsia="Times New Roman" w:cstheme="minorHAnsi"/>
                <w:b/>
                <w:lang w:eastAsia="cs-CZ"/>
              </w:rPr>
              <w:t>6SP</w:t>
            </w: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B8F4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62880">
              <w:rPr>
                <w:rFonts w:eastAsia="Times New Roman" w:cstheme="minorHAnsi"/>
                <w:lang w:eastAsia="cs-CZ"/>
              </w:rPr>
              <w:t>semestrální práce – doporučujeme výběr z tématu diplomové práce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54C4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D0092" w:rsidRPr="00762880" w14:paraId="79CA6817" w14:textId="77777777" w:rsidTr="00BE08E4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BA4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62880">
              <w:rPr>
                <w:rFonts w:eastAsia="Times New Roman" w:cstheme="minorHAnsi"/>
                <w:b/>
                <w:lang w:eastAsia="cs-CZ"/>
              </w:rPr>
              <w:t>6OP</w:t>
            </w:r>
          </w:p>
        </w:tc>
        <w:tc>
          <w:tcPr>
            <w:tcW w:w="8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7B84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62880">
              <w:rPr>
                <w:rFonts w:eastAsia="Times New Roman" w:cstheme="minorHAnsi"/>
                <w:lang w:eastAsia="cs-CZ"/>
              </w:rPr>
              <w:t xml:space="preserve">odborná praxe na terénním výzkumu – možná realizace od dubna do konce srpna </w:t>
            </w:r>
          </w:p>
        </w:tc>
      </w:tr>
      <w:tr w:rsidR="00FD0092" w:rsidRPr="00762880" w14:paraId="6348B67F" w14:textId="77777777" w:rsidTr="00BE08E4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4532" w14:textId="77777777" w:rsidR="00BE08E4" w:rsidRPr="00762880" w:rsidRDefault="00BE08E4" w:rsidP="00BE08E4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62880">
              <w:rPr>
                <w:rFonts w:eastAsia="Times New Roman" w:cstheme="minorHAnsi"/>
                <w:b/>
                <w:lang w:eastAsia="cs-CZ"/>
              </w:rPr>
              <w:t>6OPL2</w:t>
            </w:r>
          </w:p>
        </w:tc>
        <w:tc>
          <w:tcPr>
            <w:tcW w:w="8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7F56" w14:textId="77777777" w:rsidR="00BE08E4" w:rsidRPr="00762880" w:rsidRDefault="00BE08E4" w:rsidP="00FA42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62880">
              <w:rPr>
                <w:rFonts w:eastAsia="Times New Roman" w:cstheme="minorHAnsi"/>
                <w:lang w:eastAsia="cs-CZ"/>
              </w:rPr>
              <w:t xml:space="preserve">odborná praxe v archeologické laboratoři – nutno odpracovat 25 </w:t>
            </w:r>
            <w:r w:rsidR="005277B6" w:rsidRPr="00762880">
              <w:rPr>
                <w:rFonts w:eastAsia="Times New Roman" w:cstheme="minorHAnsi"/>
                <w:lang w:eastAsia="cs-CZ"/>
              </w:rPr>
              <w:t>hod</w:t>
            </w:r>
            <w:r w:rsidRPr="00762880">
              <w:rPr>
                <w:rFonts w:eastAsia="Times New Roman" w:cstheme="minorHAnsi"/>
                <w:lang w:eastAsia="cs-CZ"/>
              </w:rPr>
              <w:t>in v laboratoři</w:t>
            </w:r>
          </w:p>
        </w:tc>
      </w:tr>
      <w:tr w:rsidR="003B43D1" w:rsidRPr="00762880" w14:paraId="276E88CB" w14:textId="77777777" w:rsidTr="003C1ECE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DFF13" w14:textId="77777777" w:rsidR="003B43D1" w:rsidRPr="00762880" w:rsidRDefault="003B43D1" w:rsidP="0032169E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62880">
              <w:rPr>
                <w:rFonts w:eastAsia="Times New Roman" w:cstheme="minorHAnsi"/>
                <w:b/>
                <w:lang w:eastAsia="cs-CZ"/>
              </w:rPr>
              <w:t xml:space="preserve">6PA </w:t>
            </w: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F6D0C" w14:textId="77777777" w:rsidR="003B43D1" w:rsidRPr="00762880" w:rsidRDefault="003B43D1" w:rsidP="0032169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62880">
              <w:rPr>
                <w:rFonts w:eastAsia="Times New Roman" w:cstheme="minorHAnsi"/>
                <w:lang w:eastAsia="cs-CZ"/>
              </w:rPr>
              <w:t>publikační aktivity – zapsat až po odevzdání nějakého publikačního výstupu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723A0" w14:textId="77777777" w:rsidR="003B43D1" w:rsidRPr="00762880" w:rsidRDefault="003B43D1" w:rsidP="00BE08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3B43D1" w:rsidRPr="00762880" w14:paraId="0DA4BDBA" w14:textId="77777777" w:rsidTr="00BE08E4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9B27" w14:textId="77777777" w:rsidR="003B43D1" w:rsidRPr="00762880" w:rsidRDefault="003B43D1" w:rsidP="0032169E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62880">
              <w:rPr>
                <w:rFonts w:eastAsia="Times New Roman" w:cstheme="minorHAnsi"/>
                <w:b/>
                <w:lang w:eastAsia="cs-CZ"/>
              </w:rPr>
              <w:t>6KA</w:t>
            </w: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04FA" w14:textId="77777777" w:rsidR="003B43D1" w:rsidRPr="00762880" w:rsidRDefault="003B43D1" w:rsidP="0032169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62880">
              <w:rPr>
                <w:rFonts w:eastAsia="Times New Roman" w:cstheme="minorHAnsi"/>
                <w:lang w:eastAsia="cs-CZ"/>
              </w:rPr>
              <w:t>konferenční aktivity – zapsat až po absolvování konference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D48C" w14:textId="77777777" w:rsidR="003B43D1" w:rsidRPr="00762880" w:rsidRDefault="003B43D1" w:rsidP="00BE08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3B43D1" w:rsidRPr="00762880" w14:paraId="7CCA60FE" w14:textId="77777777" w:rsidTr="00BE08E4">
        <w:trPr>
          <w:trHeight w:val="25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4B43" w14:textId="77777777" w:rsidR="003B43D1" w:rsidRPr="00762880" w:rsidRDefault="003B43D1" w:rsidP="0032169E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762880">
              <w:rPr>
                <w:rFonts w:eastAsia="Times New Roman" w:cstheme="minorHAnsi"/>
                <w:b/>
                <w:lang w:eastAsia="cs-CZ"/>
              </w:rPr>
              <w:t>6OAE</w:t>
            </w:r>
          </w:p>
        </w:tc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EFC7" w14:textId="5E83DA61" w:rsidR="003B43D1" w:rsidRPr="00762880" w:rsidRDefault="003B43D1" w:rsidP="0032169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62880">
              <w:rPr>
                <w:rFonts w:eastAsia="Times New Roman" w:cstheme="minorHAnsi"/>
                <w:lang w:eastAsia="cs-CZ"/>
              </w:rPr>
              <w:t xml:space="preserve">odborná archeologická exkurze – </w:t>
            </w:r>
            <w:r w:rsidR="00C32AF1">
              <w:rPr>
                <w:rFonts w:eastAsia="Times New Roman" w:cstheme="minorHAnsi"/>
                <w:lang w:eastAsia="cs-CZ"/>
              </w:rPr>
              <w:t>střední Čechy</w:t>
            </w:r>
            <w:r w:rsidRPr="00762880">
              <w:rPr>
                <w:rFonts w:eastAsia="Times New Roman" w:cstheme="minorHAnsi"/>
                <w:lang w:eastAsia="cs-CZ"/>
              </w:rPr>
              <w:t xml:space="preserve"> (třetí týden v květnu)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861A" w14:textId="77777777" w:rsidR="003B43D1" w:rsidRPr="00762880" w:rsidRDefault="003B43D1" w:rsidP="00BE08E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7AF7F066" w14:textId="77777777" w:rsidR="003B43D1" w:rsidRDefault="003B43D1" w:rsidP="00ED19AC">
      <w:pPr>
        <w:spacing w:after="0" w:line="240" w:lineRule="auto"/>
        <w:rPr>
          <w:rFonts w:cstheme="minorHAnsi"/>
          <w:b/>
        </w:rPr>
      </w:pPr>
    </w:p>
    <w:p w14:paraId="14CE6A46" w14:textId="77777777" w:rsidR="00DE6904" w:rsidRPr="00762880" w:rsidRDefault="00DE6904" w:rsidP="00ED19AC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Specializační moduly:</w:t>
      </w:r>
    </w:p>
    <w:p w14:paraId="4DCFC497" w14:textId="77777777" w:rsidR="003B43D1" w:rsidRDefault="003B43D1" w:rsidP="00ED19AC">
      <w:pPr>
        <w:spacing w:after="0" w:line="240" w:lineRule="auto"/>
        <w:rPr>
          <w:rFonts w:cstheme="minorHAnsi"/>
          <w:b/>
          <w:u w:val="single"/>
        </w:rPr>
      </w:pPr>
    </w:p>
    <w:p w14:paraId="36B5A16F" w14:textId="578F94E4" w:rsidR="00DE6904" w:rsidRPr="00762880" w:rsidRDefault="00DE6904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 xml:space="preserve">6MIPV </w:t>
      </w:r>
      <w:r w:rsidR="0029646A">
        <w:rPr>
          <w:rFonts w:cstheme="minorHAnsi"/>
          <w:b/>
          <w:u w:val="single"/>
        </w:rPr>
        <w:t>M</w:t>
      </w:r>
      <w:r w:rsidRPr="00762880">
        <w:rPr>
          <w:rFonts w:cstheme="minorHAnsi"/>
          <w:b/>
          <w:u w:val="single"/>
        </w:rPr>
        <w:t>etody a interpretace paleolitického výzkumu</w:t>
      </w:r>
    </w:p>
    <w:p w14:paraId="70FEEB39" w14:textId="77777777" w:rsidR="00DE6904" w:rsidRPr="00762880" w:rsidRDefault="00DE6904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>PA 8,45 – 12,</w:t>
      </w:r>
      <w:r w:rsidR="00BC18EE" w:rsidRPr="00762880">
        <w:rPr>
          <w:rFonts w:cstheme="minorHAnsi"/>
        </w:rPr>
        <w:t>15</w:t>
      </w:r>
      <w:r w:rsidRPr="00762880">
        <w:rPr>
          <w:rFonts w:cstheme="minorHAnsi"/>
        </w:rPr>
        <w:t xml:space="preserve"> </w:t>
      </w:r>
      <w:r w:rsidR="005277B6" w:rsidRPr="00762880">
        <w:rPr>
          <w:rFonts w:cstheme="minorHAnsi"/>
        </w:rPr>
        <w:t>hod.</w:t>
      </w:r>
    </w:p>
    <w:p w14:paraId="7E92E9FB" w14:textId="11000CA1" w:rsidR="00DE6904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r</w:t>
      </w:r>
      <w:r w:rsidR="00DE6904" w:rsidRPr="00762880">
        <w:rPr>
          <w:rFonts w:cstheme="minorHAnsi"/>
        </w:rPr>
        <w:t>ealizace dle individuální do</w:t>
      </w:r>
      <w:r w:rsidR="005277B6" w:rsidRPr="00762880">
        <w:rPr>
          <w:rFonts w:cstheme="minorHAnsi"/>
        </w:rPr>
        <w:t>hod</w:t>
      </w:r>
      <w:r w:rsidR="00F20AC3">
        <w:rPr>
          <w:rFonts w:cstheme="minorHAnsi"/>
        </w:rPr>
        <w:t>y</w:t>
      </w:r>
    </w:p>
    <w:p w14:paraId="6527412F" w14:textId="77777777" w:rsidR="00DE6904" w:rsidRPr="00762880" w:rsidRDefault="00DE6904" w:rsidP="00ED19AC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Novák</w:t>
      </w:r>
      <w:r w:rsidR="003B43D1">
        <w:rPr>
          <w:rFonts w:cstheme="minorHAnsi"/>
          <w:b/>
        </w:rPr>
        <w:t xml:space="preserve"> M.</w:t>
      </w:r>
    </w:p>
    <w:p w14:paraId="2DFCA3C8" w14:textId="77777777" w:rsidR="00DE6904" w:rsidRPr="00762880" w:rsidRDefault="00DE6904" w:rsidP="00ED19AC">
      <w:pPr>
        <w:spacing w:after="0" w:line="240" w:lineRule="auto"/>
        <w:rPr>
          <w:rFonts w:cstheme="minorHAnsi"/>
          <w:b/>
          <w:u w:val="single"/>
        </w:rPr>
      </w:pPr>
    </w:p>
    <w:p w14:paraId="50240539" w14:textId="77777777" w:rsidR="00DE6904" w:rsidRPr="00762880" w:rsidRDefault="00DE6904" w:rsidP="00DE6904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6SMIP Seminář k předmětu Metody a interpretace paleolitického výzkumu</w:t>
      </w:r>
    </w:p>
    <w:p w14:paraId="10E9462F" w14:textId="77777777" w:rsidR="00DE6904" w:rsidRPr="00762880" w:rsidRDefault="00DE6904" w:rsidP="00DE6904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>PA 12,15 – 1</w:t>
      </w:r>
      <w:r w:rsidR="00BC18EE" w:rsidRPr="00762880">
        <w:rPr>
          <w:rFonts w:cstheme="minorHAnsi"/>
        </w:rPr>
        <w:t>4</w:t>
      </w:r>
      <w:r w:rsidRPr="00762880">
        <w:rPr>
          <w:rFonts w:cstheme="minorHAnsi"/>
        </w:rPr>
        <w:t>,</w:t>
      </w:r>
      <w:r w:rsidR="00BC18EE" w:rsidRPr="00762880">
        <w:rPr>
          <w:rFonts w:cstheme="minorHAnsi"/>
        </w:rPr>
        <w:t>00</w:t>
      </w:r>
      <w:r w:rsidRPr="00762880">
        <w:rPr>
          <w:rFonts w:cstheme="minorHAnsi"/>
        </w:rPr>
        <w:t xml:space="preserve"> </w:t>
      </w:r>
      <w:r w:rsidR="005277B6" w:rsidRPr="00762880">
        <w:rPr>
          <w:rFonts w:cstheme="minorHAnsi"/>
        </w:rPr>
        <w:t>hod.</w:t>
      </w:r>
    </w:p>
    <w:p w14:paraId="603630D2" w14:textId="57CBE93E" w:rsidR="00BC18EE" w:rsidRPr="00762880" w:rsidRDefault="005A40AE" w:rsidP="00BC18EE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BC18EE" w:rsidRPr="00762880">
        <w:rPr>
          <w:rFonts w:cstheme="minorHAnsi"/>
        </w:rPr>
        <w:t>ahájení 1</w:t>
      </w:r>
      <w:r w:rsidR="002F3CC7">
        <w:rPr>
          <w:rFonts w:cstheme="minorHAnsi"/>
        </w:rPr>
        <w:t>7</w:t>
      </w:r>
      <w:r w:rsidR="00BC18EE" w:rsidRPr="00762880">
        <w:rPr>
          <w:rFonts w:cstheme="minorHAnsi"/>
        </w:rPr>
        <w:t xml:space="preserve">. 2. </w:t>
      </w:r>
      <w:r w:rsidR="00EB48E3" w:rsidRPr="00762880">
        <w:rPr>
          <w:rFonts w:cstheme="minorHAnsi"/>
        </w:rPr>
        <w:t>202</w:t>
      </w:r>
      <w:r w:rsidR="002F3CC7">
        <w:rPr>
          <w:rFonts w:cstheme="minorHAnsi"/>
        </w:rPr>
        <w:t>3</w:t>
      </w:r>
    </w:p>
    <w:p w14:paraId="19FBC787" w14:textId="10657AE1" w:rsidR="00DE6904" w:rsidRPr="00762880" w:rsidRDefault="005A40AE" w:rsidP="00DE6904">
      <w:pPr>
        <w:spacing w:after="0" w:line="240" w:lineRule="auto"/>
        <w:rPr>
          <w:rFonts w:cstheme="minorHAnsi"/>
        </w:rPr>
      </w:pPr>
      <w:r>
        <w:rPr>
          <w:rFonts w:cstheme="minorHAnsi"/>
        </w:rPr>
        <w:t>r</w:t>
      </w:r>
      <w:r w:rsidR="00DE6904" w:rsidRPr="00762880">
        <w:rPr>
          <w:rFonts w:cstheme="minorHAnsi"/>
        </w:rPr>
        <w:t>ealizace dle individuální do</w:t>
      </w:r>
      <w:r w:rsidR="005277B6" w:rsidRPr="00762880">
        <w:rPr>
          <w:rFonts w:cstheme="minorHAnsi"/>
        </w:rPr>
        <w:t>hod</w:t>
      </w:r>
      <w:r w:rsidR="00DE6904" w:rsidRPr="00762880">
        <w:rPr>
          <w:rFonts w:cstheme="minorHAnsi"/>
        </w:rPr>
        <w:t xml:space="preserve">y </w:t>
      </w:r>
    </w:p>
    <w:p w14:paraId="6B223459" w14:textId="77777777" w:rsidR="00DE6904" w:rsidRPr="00762880" w:rsidRDefault="00DE6904" w:rsidP="00DE6904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Novák</w:t>
      </w:r>
      <w:r w:rsidR="003B43D1">
        <w:rPr>
          <w:rFonts w:cstheme="minorHAnsi"/>
          <w:b/>
        </w:rPr>
        <w:t xml:space="preserve"> M.</w:t>
      </w:r>
    </w:p>
    <w:p w14:paraId="1A3F1DEA" w14:textId="77777777" w:rsidR="00DE6904" w:rsidRPr="00762880" w:rsidRDefault="00DE6904" w:rsidP="00ED19AC">
      <w:pPr>
        <w:spacing w:after="0" w:line="240" w:lineRule="auto"/>
        <w:rPr>
          <w:rFonts w:cstheme="minorHAnsi"/>
          <w:b/>
          <w:u w:val="single"/>
        </w:rPr>
      </w:pPr>
    </w:p>
    <w:p w14:paraId="026B5CEC" w14:textId="77777777" w:rsidR="00DE6904" w:rsidRPr="00762880" w:rsidRDefault="00BE08E4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6MAPM Movité artefakty paleolitu a mezolitu</w:t>
      </w:r>
    </w:p>
    <w:p w14:paraId="6BD88513" w14:textId="77777777" w:rsidR="00BE08E4" w:rsidRPr="00762880" w:rsidRDefault="00BE08E4" w:rsidP="00BE08E4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>PA 14,00 – 15,</w:t>
      </w:r>
      <w:r w:rsidR="00BC18EE" w:rsidRPr="00762880">
        <w:rPr>
          <w:rFonts w:cstheme="minorHAnsi"/>
        </w:rPr>
        <w:t>45</w:t>
      </w:r>
      <w:r w:rsidRPr="00762880">
        <w:rPr>
          <w:rFonts w:cstheme="minorHAnsi"/>
        </w:rPr>
        <w:t xml:space="preserve"> </w:t>
      </w:r>
      <w:r w:rsidR="005277B6" w:rsidRPr="00762880">
        <w:rPr>
          <w:rFonts w:cstheme="minorHAnsi"/>
        </w:rPr>
        <w:t>hod.</w:t>
      </w:r>
    </w:p>
    <w:p w14:paraId="6C7624B6" w14:textId="2E5966C0" w:rsidR="00BE08E4" w:rsidRPr="00762880" w:rsidRDefault="005A40AE" w:rsidP="00BE08E4">
      <w:pPr>
        <w:spacing w:after="0" w:line="240" w:lineRule="auto"/>
        <w:rPr>
          <w:rFonts w:cstheme="minorHAnsi"/>
        </w:rPr>
      </w:pPr>
      <w:r>
        <w:rPr>
          <w:rFonts w:cstheme="minorHAnsi"/>
        </w:rPr>
        <w:t>r</w:t>
      </w:r>
      <w:r w:rsidR="00BE08E4" w:rsidRPr="00762880">
        <w:rPr>
          <w:rFonts w:cstheme="minorHAnsi"/>
        </w:rPr>
        <w:t>ealizace dle individuální do</w:t>
      </w:r>
      <w:r w:rsidR="005277B6" w:rsidRPr="00762880">
        <w:rPr>
          <w:rFonts w:cstheme="minorHAnsi"/>
        </w:rPr>
        <w:t>hod</w:t>
      </w:r>
      <w:r w:rsidR="00BE08E4" w:rsidRPr="00762880">
        <w:rPr>
          <w:rFonts w:cstheme="minorHAnsi"/>
        </w:rPr>
        <w:t xml:space="preserve">y </w:t>
      </w:r>
    </w:p>
    <w:p w14:paraId="0B6B3FCC" w14:textId="77777777" w:rsidR="00BE08E4" w:rsidRPr="00762880" w:rsidRDefault="00BE08E4" w:rsidP="00BE08E4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Novák</w:t>
      </w:r>
      <w:r w:rsidR="003B43D1">
        <w:rPr>
          <w:rFonts w:cstheme="minorHAnsi"/>
          <w:b/>
        </w:rPr>
        <w:t xml:space="preserve"> M.</w:t>
      </w:r>
    </w:p>
    <w:p w14:paraId="2C7B3B52" w14:textId="77777777" w:rsidR="00BE08E4" w:rsidRPr="00762880" w:rsidRDefault="00BE08E4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>---------------------------------------------------------------</w:t>
      </w:r>
    </w:p>
    <w:p w14:paraId="0E9F73D6" w14:textId="77777777" w:rsidR="00ED19AC" w:rsidRPr="00762880" w:rsidRDefault="004136E6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 xml:space="preserve">6EM </w:t>
      </w:r>
      <w:proofErr w:type="spellStart"/>
      <w:r w:rsidRPr="00762880">
        <w:rPr>
          <w:rFonts w:cstheme="minorHAnsi"/>
          <w:b/>
          <w:u w:val="single"/>
        </w:rPr>
        <w:t>Erdwerky</w:t>
      </w:r>
      <w:proofErr w:type="spellEnd"/>
      <w:r w:rsidRPr="00762880">
        <w:rPr>
          <w:rFonts w:cstheme="minorHAnsi"/>
          <w:b/>
          <w:u w:val="single"/>
        </w:rPr>
        <w:t xml:space="preserve"> a megality v neolitu a eneolitu</w:t>
      </w:r>
    </w:p>
    <w:p w14:paraId="162B9151" w14:textId="77777777" w:rsidR="008078A7" w:rsidRPr="00762880" w:rsidRDefault="00CB1FA0" w:rsidP="0080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>ST</w:t>
      </w:r>
      <w:r w:rsidR="008078A7" w:rsidRPr="00762880">
        <w:rPr>
          <w:rFonts w:cstheme="minorHAnsi"/>
        </w:rPr>
        <w:t xml:space="preserve"> </w:t>
      </w:r>
      <w:r>
        <w:rPr>
          <w:rFonts w:cstheme="minorHAnsi"/>
        </w:rPr>
        <w:t>15</w:t>
      </w:r>
      <w:r w:rsidR="008078A7" w:rsidRPr="00762880">
        <w:rPr>
          <w:rFonts w:cstheme="minorHAnsi"/>
        </w:rPr>
        <w:t>,</w:t>
      </w:r>
      <w:r>
        <w:rPr>
          <w:rFonts w:cstheme="minorHAnsi"/>
        </w:rPr>
        <w:t>00</w:t>
      </w:r>
      <w:r w:rsidR="008078A7" w:rsidRPr="00762880">
        <w:rPr>
          <w:rFonts w:cstheme="minorHAnsi"/>
        </w:rPr>
        <w:t xml:space="preserve"> – 1</w:t>
      </w:r>
      <w:r>
        <w:rPr>
          <w:rFonts w:cstheme="minorHAnsi"/>
        </w:rPr>
        <w:t>8</w:t>
      </w:r>
      <w:r w:rsidR="008078A7" w:rsidRPr="00762880">
        <w:rPr>
          <w:rFonts w:cstheme="minorHAnsi"/>
        </w:rPr>
        <w:t>,15 hod.</w:t>
      </w:r>
    </w:p>
    <w:p w14:paraId="20728939" w14:textId="239DBF93" w:rsidR="008078A7" w:rsidRPr="00762880" w:rsidRDefault="005A40AE" w:rsidP="0080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8078A7" w:rsidRPr="00762880">
        <w:rPr>
          <w:rFonts w:cstheme="minorHAnsi"/>
        </w:rPr>
        <w:t>ahájení</w:t>
      </w:r>
      <w:r w:rsidR="00807B0D">
        <w:rPr>
          <w:rFonts w:cstheme="minorHAnsi"/>
        </w:rPr>
        <w:t>:</w:t>
      </w:r>
      <w:r w:rsidR="008078A7" w:rsidRPr="00762880">
        <w:rPr>
          <w:rFonts w:cstheme="minorHAnsi"/>
        </w:rPr>
        <w:t xml:space="preserve"> 1</w:t>
      </w:r>
      <w:r w:rsidR="00CB1FA0">
        <w:rPr>
          <w:rFonts w:cstheme="minorHAnsi"/>
        </w:rPr>
        <w:t>5</w:t>
      </w:r>
      <w:r w:rsidR="008078A7" w:rsidRPr="00762880">
        <w:rPr>
          <w:rFonts w:cstheme="minorHAnsi"/>
        </w:rPr>
        <w:t xml:space="preserve">. 2. </w:t>
      </w:r>
      <w:r w:rsidR="00EB48E3" w:rsidRPr="00762880">
        <w:rPr>
          <w:rFonts w:cstheme="minorHAnsi"/>
        </w:rPr>
        <w:t>202</w:t>
      </w:r>
      <w:r w:rsidR="00262580">
        <w:rPr>
          <w:rFonts w:cstheme="minorHAnsi"/>
        </w:rPr>
        <w:t>3</w:t>
      </w:r>
    </w:p>
    <w:p w14:paraId="65071D68" w14:textId="0FF20820" w:rsidR="008078A7" w:rsidRPr="00762880" w:rsidRDefault="005A40AE" w:rsidP="0080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="008078A7" w:rsidRPr="00762880">
        <w:rPr>
          <w:rFonts w:cstheme="minorHAnsi"/>
        </w:rPr>
        <w:t>aždý týden</w:t>
      </w:r>
    </w:p>
    <w:p w14:paraId="5D00067B" w14:textId="77777777" w:rsidR="008078A7" w:rsidRPr="00762880" w:rsidRDefault="008078A7" w:rsidP="008078A7">
      <w:pPr>
        <w:spacing w:after="0" w:line="240" w:lineRule="auto"/>
        <w:rPr>
          <w:rFonts w:cstheme="minorHAnsi"/>
          <w:b/>
        </w:rPr>
      </w:pPr>
      <w:proofErr w:type="spellStart"/>
      <w:r w:rsidRPr="00762880">
        <w:rPr>
          <w:rFonts w:cstheme="minorHAnsi"/>
          <w:b/>
        </w:rPr>
        <w:t>Kalábková</w:t>
      </w:r>
      <w:proofErr w:type="spellEnd"/>
    </w:p>
    <w:p w14:paraId="65058582" w14:textId="77777777" w:rsidR="00ED19AC" w:rsidRPr="00762880" w:rsidRDefault="00ED19AC" w:rsidP="00ED19AC">
      <w:pPr>
        <w:spacing w:after="0" w:line="240" w:lineRule="auto"/>
        <w:rPr>
          <w:rFonts w:cstheme="minorHAnsi"/>
          <w:u w:val="single"/>
        </w:rPr>
      </w:pPr>
    </w:p>
    <w:p w14:paraId="1FDFAA7D" w14:textId="77777777" w:rsidR="00ED21CF" w:rsidRPr="00762880" w:rsidRDefault="00ED21CF" w:rsidP="00ED21CF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 xml:space="preserve">6SEM Seminář k předmětu </w:t>
      </w:r>
      <w:proofErr w:type="spellStart"/>
      <w:r w:rsidRPr="00762880">
        <w:rPr>
          <w:rFonts w:cstheme="minorHAnsi"/>
          <w:b/>
          <w:u w:val="single"/>
        </w:rPr>
        <w:t>Erdwerky</w:t>
      </w:r>
      <w:proofErr w:type="spellEnd"/>
      <w:r w:rsidRPr="00762880">
        <w:rPr>
          <w:rFonts w:cstheme="minorHAnsi"/>
          <w:b/>
          <w:u w:val="single"/>
        </w:rPr>
        <w:t xml:space="preserve"> a megality v neolitu a eneolitu</w:t>
      </w:r>
    </w:p>
    <w:p w14:paraId="629C4437" w14:textId="77777777" w:rsidR="008078A7" w:rsidRPr="00762880" w:rsidRDefault="00D935C8" w:rsidP="0080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>ST</w:t>
      </w:r>
      <w:r w:rsidR="008078A7" w:rsidRPr="00762880">
        <w:rPr>
          <w:rFonts w:cstheme="minorHAnsi"/>
        </w:rPr>
        <w:t xml:space="preserve"> </w:t>
      </w:r>
      <w:r>
        <w:rPr>
          <w:rFonts w:cstheme="minorHAnsi"/>
        </w:rPr>
        <w:t>10</w:t>
      </w:r>
      <w:r w:rsidR="008078A7" w:rsidRPr="00762880">
        <w:rPr>
          <w:rFonts w:cstheme="minorHAnsi"/>
        </w:rPr>
        <w:t>,</w:t>
      </w:r>
      <w:r>
        <w:rPr>
          <w:rFonts w:cstheme="minorHAnsi"/>
        </w:rPr>
        <w:t>30</w:t>
      </w:r>
      <w:r w:rsidR="008078A7" w:rsidRPr="00762880">
        <w:rPr>
          <w:rFonts w:cstheme="minorHAnsi"/>
        </w:rPr>
        <w:t xml:space="preserve"> – 1</w:t>
      </w:r>
      <w:r>
        <w:rPr>
          <w:rFonts w:cstheme="minorHAnsi"/>
        </w:rPr>
        <w:t>2</w:t>
      </w:r>
      <w:r w:rsidR="008078A7" w:rsidRPr="00762880">
        <w:rPr>
          <w:rFonts w:cstheme="minorHAnsi"/>
        </w:rPr>
        <w:t>,</w:t>
      </w:r>
      <w:r>
        <w:rPr>
          <w:rFonts w:cstheme="minorHAnsi"/>
        </w:rPr>
        <w:t>1</w:t>
      </w:r>
      <w:r w:rsidR="00C667C6">
        <w:rPr>
          <w:rFonts w:cstheme="minorHAnsi"/>
        </w:rPr>
        <w:t>5</w:t>
      </w:r>
      <w:r w:rsidR="008078A7" w:rsidRPr="00762880">
        <w:rPr>
          <w:rFonts w:cstheme="minorHAnsi"/>
        </w:rPr>
        <w:t xml:space="preserve"> hod</w:t>
      </w:r>
      <w:r w:rsidR="00036AFC" w:rsidRPr="00762880">
        <w:rPr>
          <w:rFonts w:cstheme="minorHAnsi"/>
        </w:rPr>
        <w:t>.</w:t>
      </w:r>
    </w:p>
    <w:p w14:paraId="1FF1E4C6" w14:textId="2E86BDF1" w:rsidR="008078A7" w:rsidRPr="00762880" w:rsidRDefault="005A40AE" w:rsidP="0080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8078A7" w:rsidRPr="00762880">
        <w:rPr>
          <w:rFonts w:cstheme="minorHAnsi"/>
        </w:rPr>
        <w:t>ahájení 1</w:t>
      </w:r>
      <w:r w:rsidR="00D935C8">
        <w:rPr>
          <w:rFonts w:cstheme="minorHAnsi"/>
        </w:rPr>
        <w:t>5</w:t>
      </w:r>
      <w:r w:rsidR="008078A7" w:rsidRPr="00762880">
        <w:rPr>
          <w:rFonts w:cstheme="minorHAnsi"/>
        </w:rPr>
        <w:t xml:space="preserve">. 2. </w:t>
      </w:r>
      <w:r w:rsidR="00EB48E3" w:rsidRPr="00762880">
        <w:rPr>
          <w:rFonts w:cstheme="minorHAnsi"/>
        </w:rPr>
        <w:t>202</w:t>
      </w:r>
      <w:r w:rsidR="00C15903">
        <w:rPr>
          <w:rFonts w:cstheme="minorHAnsi"/>
        </w:rPr>
        <w:t>3</w:t>
      </w:r>
    </w:p>
    <w:p w14:paraId="1DE23DE6" w14:textId="44F70D18" w:rsidR="008078A7" w:rsidRPr="00762880" w:rsidRDefault="005A40AE" w:rsidP="0080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="008078A7" w:rsidRPr="00762880">
        <w:rPr>
          <w:rFonts w:cstheme="minorHAnsi"/>
        </w:rPr>
        <w:t>le dohody – pouze vybrané termíny</w:t>
      </w:r>
    </w:p>
    <w:p w14:paraId="0B6D5C5A" w14:textId="77777777" w:rsidR="008078A7" w:rsidRPr="00762880" w:rsidRDefault="008078A7" w:rsidP="008078A7">
      <w:pPr>
        <w:spacing w:after="0" w:line="240" w:lineRule="auto"/>
        <w:rPr>
          <w:rFonts w:cstheme="minorHAnsi"/>
          <w:b/>
        </w:rPr>
      </w:pPr>
      <w:proofErr w:type="spellStart"/>
      <w:r w:rsidRPr="00762880">
        <w:rPr>
          <w:rFonts w:cstheme="minorHAnsi"/>
          <w:b/>
        </w:rPr>
        <w:t>Kalábková</w:t>
      </w:r>
      <w:proofErr w:type="spellEnd"/>
    </w:p>
    <w:p w14:paraId="7D7C9A38" w14:textId="77777777" w:rsidR="00ED21CF" w:rsidRPr="00762880" w:rsidRDefault="00ED21CF" w:rsidP="00ED19AC">
      <w:pPr>
        <w:spacing w:after="0" w:line="240" w:lineRule="auto"/>
        <w:rPr>
          <w:rFonts w:cstheme="minorHAnsi"/>
          <w:b/>
          <w:u w:val="single"/>
        </w:rPr>
      </w:pPr>
    </w:p>
    <w:p w14:paraId="30355905" w14:textId="77777777" w:rsidR="00ED21CF" w:rsidRPr="00762880" w:rsidRDefault="00ED21CF" w:rsidP="00ED19AC">
      <w:pPr>
        <w:spacing w:after="0" w:line="240" w:lineRule="auto"/>
        <w:rPr>
          <w:rFonts w:cstheme="minorHAnsi"/>
          <w:b/>
          <w:u w:val="single"/>
        </w:rPr>
      </w:pPr>
      <w:r w:rsidRPr="001255D6">
        <w:rPr>
          <w:rFonts w:cstheme="minorHAnsi"/>
          <w:b/>
          <w:u w:val="single"/>
        </w:rPr>
        <w:t>6MANE Movité artefakty neolitu a eneolitu</w:t>
      </w:r>
    </w:p>
    <w:p w14:paraId="09A4E644" w14:textId="77777777" w:rsidR="008078A7" w:rsidRPr="00762880" w:rsidRDefault="00990AC7" w:rsidP="0080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8078A7" w:rsidRPr="00762880">
        <w:rPr>
          <w:rFonts w:cstheme="minorHAnsi"/>
        </w:rPr>
        <w:t>T 1</w:t>
      </w:r>
      <w:r>
        <w:rPr>
          <w:rFonts w:cstheme="minorHAnsi"/>
        </w:rPr>
        <w:t>0</w:t>
      </w:r>
      <w:r w:rsidR="008078A7" w:rsidRPr="00762880">
        <w:rPr>
          <w:rFonts w:cstheme="minorHAnsi"/>
        </w:rPr>
        <w:t>,</w:t>
      </w:r>
      <w:r>
        <w:rPr>
          <w:rFonts w:cstheme="minorHAnsi"/>
        </w:rPr>
        <w:t>3</w:t>
      </w:r>
      <w:r w:rsidR="008078A7" w:rsidRPr="00762880">
        <w:rPr>
          <w:rFonts w:cstheme="minorHAnsi"/>
        </w:rPr>
        <w:t>0 – 1</w:t>
      </w:r>
      <w:r>
        <w:rPr>
          <w:rFonts w:cstheme="minorHAnsi"/>
        </w:rPr>
        <w:t>2</w:t>
      </w:r>
      <w:r w:rsidR="008078A7" w:rsidRPr="00762880">
        <w:rPr>
          <w:rFonts w:cstheme="minorHAnsi"/>
        </w:rPr>
        <w:t>,</w:t>
      </w:r>
      <w:r>
        <w:rPr>
          <w:rFonts w:cstheme="minorHAnsi"/>
        </w:rPr>
        <w:t>15</w:t>
      </w:r>
      <w:r w:rsidR="008078A7" w:rsidRPr="00762880">
        <w:rPr>
          <w:rFonts w:cstheme="minorHAnsi"/>
        </w:rPr>
        <w:t xml:space="preserve"> hod.</w:t>
      </w:r>
    </w:p>
    <w:p w14:paraId="16228331" w14:textId="11B85355" w:rsidR="008078A7" w:rsidRPr="00762880" w:rsidRDefault="005A40AE" w:rsidP="0080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8078A7" w:rsidRPr="00762880">
        <w:rPr>
          <w:rFonts w:cstheme="minorHAnsi"/>
        </w:rPr>
        <w:t>ahájení 1</w:t>
      </w:r>
      <w:r w:rsidR="00C15903">
        <w:rPr>
          <w:rFonts w:cstheme="minorHAnsi"/>
        </w:rPr>
        <w:t>5</w:t>
      </w:r>
      <w:r w:rsidR="008078A7" w:rsidRPr="00762880">
        <w:rPr>
          <w:rFonts w:cstheme="minorHAnsi"/>
        </w:rPr>
        <w:t xml:space="preserve">. 2. </w:t>
      </w:r>
      <w:r w:rsidR="00EB48E3" w:rsidRPr="00762880">
        <w:rPr>
          <w:rFonts w:cstheme="minorHAnsi"/>
        </w:rPr>
        <w:t>202</w:t>
      </w:r>
      <w:r w:rsidR="00C15903">
        <w:rPr>
          <w:rFonts w:cstheme="minorHAnsi"/>
        </w:rPr>
        <w:t>3</w:t>
      </w:r>
    </w:p>
    <w:p w14:paraId="450FA307" w14:textId="784BB25C" w:rsidR="008078A7" w:rsidRPr="00762880" w:rsidRDefault="005A40AE" w:rsidP="008078A7">
      <w:pPr>
        <w:spacing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="008078A7" w:rsidRPr="00762880">
        <w:rPr>
          <w:rFonts w:cstheme="minorHAnsi"/>
        </w:rPr>
        <w:t>aždý týden</w:t>
      </w:r>
    </w:p>
    <w:p w14:paraId="03EE0E2D" w14:textId="77777777" w:rsidR="008078A7" w:rsidRPr="00762880" w:rsidRDefault="008078A7" w:rsidP="008078A7">
      <w:pPr>
        <w:spacing w:after="0" w:line="240" w:lineRule="auto"/>
        <w:rPr>
          <w:rFonts w:cstheme="minorHAnsi"/>
        </w:rPr>
      </w:pPr>
      <w:proofErr w:type="spellStart"/>
      <w:r w:rsidRPr="00762880">
        <w:rPr>
          <w:rFonts w:cstheme="minorHAnsi"/>
          <w:b/>
        </w:rPr>
        <w:t>Kalábková</w:t>
      </w:r>
      <w:proofErr w:type="spellEnd"/>
    </w:p>
    <w:p w14:paraId="5EA28486" w14:textId="77777777" w:rsidR="00BE08E4" w:rsidRPr="00762880" w:rsidRDefault="00BE08E4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>--------------------------------------------------------------------</w:t>
      </w:r>
    </w:p>
    <w:p w14:paraId="1BC30104" w14:textId="77777777" w:rsidR="00D37A5F" w:rsidRPr="00762880" w:rsidRDefault="00D37A5F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6HČLE Halštat a časný latén střední Evropy</w:t>
      </w:r>
    </w:p>
    <w:p w14:paraId="230AC55B" w14:textId="77777777" w:rsidR="00D37A5F" w:rsidRPr="00762880" w:rsidRDefault="00D37A5F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 xml:space="preserve">PO 8,45 – 13,00 </w:t>
      </w:r>
      <w:r w:rsidR="005277B6" w:rsidRPr="00762880">
        <w:rPr>
          <w:rFonts w:cstheme="minorHAnsi"/>
        </w:rPr>
        <w:t>hod.</w:t>
      </w:r>
    </w:p>
    <w:p w14:paraId="6F41F1CC" w14:textId="7E1549AC" w:rsidR="00C8648A" w:rsidRPr="00762880" w:rsidRDefault="005A40AE" w:rsidP="00C8648A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C8648A" w:rsidRPr="00762880">
        <w:rPr>
          <w:rFonts w:cstheme="minorHAnsi"/>
        </w:rPr>
        <w:t xml:space="preserve">ahájení </w:t>
      </w:r>
      <w:r w:rsidR="00C35297">
        <w:rPr>
          <w:rFonts w:cstheme="minorHAnsi"/>
        </w:rPr>
        <w:t>20</w:t>
      </w:r>
      <w:r w:rsidR="00C8648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C8648A" w:rsidRPr="00762880">
        <w:rPr>
          <w:rFonts w:cstheme="minorHAnsi"/>
        </w:rPr>
        <w:t>2.</w:t>
      </w:r>
      <w:r w:rsidR="00FA4216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C15903">
        <w:rPr>
          <w:rFonts w:cstheme="minorHAnsi"/>
        </w:rPr>
        <w:t>3</w:t>
      </w:r>
    </w:p>
    <w:p w14:paraId="4FE612B9" w14:textId="2E0C7624" w:rsidR="00D37A5F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="00D37A5F" w:rsidRPr="00762880">
        <w:rPr>
          <w:rFonts w:cstheme="minorHAnsi"/>
        </w:rPr>
        <w:t>aždý týden</w:t>
      </w:r>
    </w:p>
    <w:p w14:paraId="48692789" w14:textId="77777777" w:rsidR="00D37A5F" w:rsidRPr="00762880" w:rsidRDefault="00D37A5F" w:rsidP="00ED19AC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Golec</w:t>
      </w:r>
    </w:p>
    <w:p w14:paraId="051E94EE" w14:textId="77777777" w:rsidR="00D37A5F" w:rsidRPr="00762880" w:rsidRDefault="00D37A5F" w:rsidP="00ED19AC">
      <w:pPr>
        <w:spacing w:after="0" w:line="240" w:lineRule="auto"/>
        <w:rPr>
          <w:rFonts w:cstheme="minorHAnsi"/>
        </w:rPr>
      </w:pPr>
    </w:p>
    <w:p w14:paraId="01441FFE" w14:textId="77777777" w:rsidR="00D37A5F" w:rsidRPr="00762880" w:rsidRDefault="00D37A5F" w:rsidP="00D37A5F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6SHČLE Seminář k předmětu Halštat a časný latén střední Evropy</w:t>
      </w:r>
    </w:p>
    <w:p w14:paraId="2D8C0939" w14:textId="77777777" w:rsidR="00D37A5F" w:rsidRPr="00762880" w:rsidRDefault="00D37A5F" w:rsidP="00D37A5F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lastRenderedPageBreak/>
        <w:t xml:space="preserve">PO 13,15 – 14,45 </w:t>
      </w:r>
      <w:r w:rsidR="005277B6" w:rsidRPr="00762880">
        <w:rPr>
          <w:rFonts w:cstheme="minorHAnsi"/>
        </w:rPr>
        <w:t>hod.</w:t>
      </w:r>
    </w:p>
    <w:p w14:paraId="704AA127" w14:textId="38693C98" w:rsidR="00C8648A" w:rsidRPr="00762880" w:rsidRDefault="005A40AE" w:rsidP="00C8648A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C8648A" w:rsidRPr="00762880">
        <w:rPr>
          <w:rFonts w:cstheme="minorHAnsi"/>
        </w:rPr>
        <w:t xml:space="preserve">ahájení </w:t>
      </w:r>
      <w:r w:rsidR="00C35297">
        <w:rPr>
          <w:rFonts w:cstheme="minorHAnsi"/>
        </w:rPr>
        <w:t>20</w:t>
      </w:r>
      <w:r w:rsidR="00C8648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C8648A" w:rsidRPr="00762880">
        <w:rPr>
          <w:rFonts w:cstheme="minorHAnsi"/>
        </w:rPr>
        <w:t>2.</w:t>
      </w:r>
      <w:r w:rsidR="00FA4216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C15903">
        <w:rPr>
          <w:rFonts w:cstheme="minorHAnsi"/>
        </w:rPr>
        <w:t>3</w:t>
      </w:r>
    </w:p>
    <w:p w14:paraId="7A154B84" w14:textId="1FA9CB9A" w:rsidR="00D37A5F" w:rsidRPr="00762880" w:rsidRDefault="005A40AE" w:rsidP="00D37A5F">
      <w:pPr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="00D37A5F" w:rsidRPr="00762880">
        <w:rPr>
          <w:rFonts w:cstheme="minorHAnsi"/>
        </w:rPr>
        <w:t>le do</w:t>
      </w:r>
      <w:r w:rsidR="005277B6" w:rsidRPr="00762880">
        <w:rPr>
          <w:rFonts w:cstheme="minorHAnsi"/>
        </w:rPr>
        <w:t>hod</w:t>
      </w:r>
      <w:r w:rsidR="00D37A5F" w:rsidRPr="00762880">
        <w:rPr>
          <w:rFonts w:cstheme="minorHAnsi"/>
        </w:rPr>
        <w:t>y</w:t>
      </w:r>
    </w:p>
    <w:p w14:paraId="1DFEF03B" w14:textId="77777777" w:rsidR="00D37A5F" w:rsidRPr="00762880" w:rsidRDefault="00D37A5F" w:rsidP="00D37A5F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Golec</w:t>
      </w:r>
    </w:p>
    <w:p w14:paraId="5852C2DA" w14:textId="77777777" w:rsidR="00110BC5" w:rsidRPr="00762880" w:rsidRDefault="00110BC5" w:rsidP="00D37A5F">
      <w:pPr>
        <w:spacing w:after="0" w:line="240" w:lineRule="auto"/>
        <w:rPr>
          <w:rFonts w:cstheme="minorHAnsi"/>
          <w:b/>
        </w:rPr>
      </w:pPr>
    </w:p>
    <w:p w14:paraId="7A0A009B" w14:textId="77777777" w:rsidR="00D37A5F" w:rsidRPr="00762880" w:rsidRDefault="00D37A5F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MAHČL Movité artefakty halštatu a časného laténu</w:t>
      </w:r>
    </w:p>
    <w:p w14:paraId="6CC62B39" w14:textId="77777777" w:rsidR="00D37A5F" w:rsidRPr="00762880" w:rsidRDefault="007933C0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ČT</w:t>
      </w:r>
      <w:r w:rsidR="00D37A5F" w:rsidRPr="00762880">
        <w:rPr>
          <w:rFonts w:cstheme="minorHAnsi"/>
        </w:rPr>
        <w:t xml:space="preserve"> </w:t>
      </w:r>
      <w:r>
        <w:rPr>
          <w:rFonts w:cstheme="minorHAnsi"/>
        </w:rPr>
        <w:t>8</w:t>
      </w:r>
      <w:r w:rsidR="00D37A5F" w:rsidRPr="00762880">
        <w:rPr>
          <w:rFonts w:cstheme="minorHAnsi"/>
        </w:rPr>
        <w:t>,</w:t>
      </w:r>
      <w:r>
        <w:rPr>
          <w:rFonts w:cstheme="minorHAnsi"/>
        </w:rPr>
        <w:t>45</w:t>
      </w:r>
      <w:r w:rsidR="00D37A5F" w:rsidRPr="00762880">
        <w:rPr>
          <w:rFonts w:cstheme="minorHAnsi"/>
        </w:rPr>
        <w:t xml:space="preserve"> – 1</w:t>
      </w:r>
      <w:r>
        <w:rPr>
          <w:rFonts w:cstheme="minorHAnsi"/>
        </w:rPr>
        <w:t>0</w:t>
      </w:r>
      <w:r w:rsidR="00D37A5F" w:rsidRPr="00762880">
        <w:rPr>
          <w:rFonts w:cstheme="minorHAnsi"/>
        </w:rPr>
        <w:t>,30</w:t>
      </w:r>
      <w:r w:rsidR="008078A7" w:rsidRPr="00762880">
        <w:rPr>
          <w:rFonts w:cstheme="minorHAnsi"/>
        </w:rPr>
        <w:t xml:space="preserve"> hod.</w:t>
      </w:r>
    </w:p>
    <w:p w14:paraId="09751FB9" w14:textId="38465AC7" w:rsidR="00C8648A" w:rsidRPr="00762880" w:rsidRDefault="005A40AE" w:rsidP="00C8648A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1255D6">
        <w:rPr>
          <w:rFonts w:cstheme="minorHAnsi"/>
        </w:rPr>
        <w:t xml:space="preserve">ahájení </w:t>
      </w:r>
      <w:r w:rsidR="00C35297">
        <w:rPr>
          <w:rFonts w:cstheme="minorHAnsi"/>
        </w:rPr>
        <w:t>23</w:t>
      </w:r>
      <w:r w:rsidR="00C8648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C8648A" w:rsidRPr="00762880">
        <w:rPr>
          <w:rFonts w:cstheme="minorHAnsi"/>
        </w:rPr>
        <w:t>2.</w:t>
      </w:r>
      <w:r w:rsidR="00FA4216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C15903">
        <w:rPr>
          <w:rFonts w:cstheme="minorHAnsi"/>
        </w:rPr>
        <w:t>3</w:t>
      </w:r>
    </w:p>
    <w:p w14:paraId="6D4EB2FA" w14:textId="2E2E11AF" w:rsidR="00D37A5F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="00D37A5F" w:rsidRPr="00762880">
        <w:rPr>
          <w:rFonts w:cstheme="minorHAnsi"/>
        </w:rPr>
        <w:t>aždý týden</w:t>
      </w:r>
    </w:p>
    <w:p w14:paraId="7F35188D" w14:textId="77777777" w:rsidR="00D37A5F" w:rsidRPr="00762880" w:rsidRDefault="00D37A5F" w:rsidP="00ED19AC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Golec</w:t>
      </w:r>
    </w:p>
    <w:p w14:paraId="32FBE39E" w14:textId="77777777" w:rsidR="00FA4216" w:rsidRPr="00762880" w:rsidRDefault="00FA4216" w:rsidP="00FA4216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>--------------------------------------------------------------------</w:t>
      </w:r>
    </w:p>
    <w:p w14:paraId="0457EAC3" w14:textId="77777777" w:rsidR="00ED21CF" w:rsidRPr="00762880" w:rsidRDefault="00ED21CF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6UDL Umění doby laténské</w:t>
      </w:r>
    </w:p>
    <w:p w14:paraId="3BD5DD75" w14:textId="77777777" w:rsidR="00ED21CF" w:rsidRPr="00762880" w:rsidRDefault="00ED21CF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 xml:space="preserve">ÚT 13,15 – 14,45 </w:t>
      </w:r>
      <w:r w:rsidR="005277B6" w:rsidRPr="00762880">
        <w:rPr>
          <w:rFonts w:cstheme="minorHAnsi"/>
        </w:rPr>
        <w:t>hod.</w:t>
      </w:r>
    </w:p>
    <w:p w14:paraId="169DA833" w14:textId="0AA6949D" w:rsidR="00C8648A" w:rsidRPr="00762880" w:rsidRDefault="005A40AE" w:rsidP="00C8648A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C8648A" w:rsidRPr="00762880">
        <w:rPr>
          <w:rFonts w:cstheme="minorHAnsi"/>
        </w:rPr>
        <w:t>ahájení 1</w:t>
      </w:r>
      <w:r w:rsidR="00C15903">
        <w:rPr>
          <w:rFonts w:cstheme="minorHAnsi"/>
        </w:rPr>
        <w:t>4</w:t>
      </w:r>
      <w:r w:rsidR="00C8648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C8648A" w:rsidRPr="00762880">
        <w:rPr>
          <w:rFonts w:cstheme="minorHAnsi"/>
        </w:rPr>
        <w:t>2.</w:t>
      </w:r>
      <w:r w:rsidR="00FA4216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C15903">
        <w:rPr>
          <w:rFonts w:cstheme="minorHAnsi"/>
        </w:rPr>
        <w:t>3</w:t>
      </w:r>
    </w:p>
    <w:p w14:paraId="394A6613" w14:textId="1D8EC6C5" w:rsidR="00ED21CF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="00ED21CF" w:rsidRPr="00762880">
        <w:rPr>
          <w:rFonts w:cstheme="minorHAnsi"/>
        </w:rPr>
        <w:t xml:space="preserve">aždý týden </w:t>
      </w:r>
    </w:p>
    <w:p w14:paraId="763AAD8F" w14:textId="77777777" w:rsidR="00ED21CF" w:rsidRPr="00762880" w:rsidRDefault="00ED21CF" w:rsidP="00ED19AC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Hlava</w:t>
      </w:r>
    </w:p>
    <w:p w14:paraId="44212BCE" w14:textId="77777777" w:rsidR="00ED21CF" w:rsidRPr="00762880" w:rsidRDefault="00ED21CF" w:rsidP="00ED19AC">
      <w:pPr>
        <w:spacing w:after="0" w:line="240" w:lineRule="auto"/>
        <w:rPr>
          <w:rFonts w:cstheme="minorHAnsi"/>
        </w:rPr>
      </w:pPr>
    </w:p>
    <w:p w14:paraId="479A4432" w14:textId="77777777" w:rsidR="00C8648A" w:rsidRPr="00762880" w:rsidRDefault="00C8648A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6SADL Sídelní areály doby laténské</w:t>
      </w:r>
    </w:p>
    <w:p w14:paraId="0436FB26" w14:textId="77777777" w:rsidR="00C8648A" w:rsidRPr="00762880" w:rsidRDefault="00F13F39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>ÚT</w:t>
      </w:r>
      <w:r w:rsidR="00C8648A" w:rsidRPr="00762880">
        <w:rPr>
          <w:rFonts w:cstheme="minorHAnsi"/>
        </w:rPr>
        <w:t xml:space="preserve"> </w:t>
      </w:r>
      <w:r w:rsidRPr="00762880">
        <w:rPr>
          <w:rFonts w:cstheme="minorHAnsi"/>
        </w:rPr>
        <w:t>15</w:t>
      </w:r>
      <w:r w:rsidR="00C8648A" w:rsidRPr="00762880">
        <w:rPr>
          <w:rFonts w:cstheme="minorHAnsi"/>
        </w:rPr>
        <w:t>,</w:t>
      </w:r>
      <w:r w:rsidRPr="00762880">
        <w:rPr>
          <w:rFonts w:cstheme="minorHAnsi"/>
        </w:rPr>
        <w:t>00</w:t>
      </w:r>
      <w:r w:rsidR="00C8648A" w:rsidRPr="00762880">
        <w:rPr>
          <w:rFonts w:cstheme="minorHAnsi"/>
        </w:rPr>
        <w:t xml:space="preserve"> – 1</w:t>
      </w:r>
      <w:r w:rsidRPr="00762880">
        <w:rPr>
          <w:rFonts w:cstheme="minorHAnsi"/>
        </w:rPr>
        <w:t>8</w:t>
      </w:r>
      <w:r w:rsidR="00C8648A" w:rsidRPr="00762880">
        <w:rPr>
          <w:rFonts w:cstheme="minorHAnsi"/>
        </w:rPr>
        <w:t xml:space="preserve">,15 </w:t>
      </w:r>
      <w:r w:rsidR="005277B6" w:rsidRPr="00762880">
        <w:rPr>
          <w:rFonts w:cstheme="minorHAnsi"/>
        </w:rPr>
        <w:t>hod.</w:t>
      </w:r>
    </w:p>
    <w:p w14:paraId="4C4D9122" w14:textId="55306A00" w:rsidR="00C8648A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C8648A" w:rsidRPr="00762880">
        <w:rPr>
          <w:rFonts w:cstheme="minorHAnsi"/>
        </w:rPr>
        <w:t>ahájení 1</w:t>
      </w:r>
      <w:r w:rsidR="00C15903">
        <w:rPr>
          <w:rFonts w:cstheme="minorHAnsi"/>
        </w:rPr>
        <w:t>4</w:t>
      </w:r>
      <w:r w:rsidR="00C8648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C8648A" w:rsidRPr="00762880">
        <w:rPr>
          <w:rFonts w:cstheme="minorHAnsi"/>
        </w:rPr>
        <w:t>2.</w:t>
      </w:r>
      <w:r w:rsidR="00FA4216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C15903">
        <w:rPr>
          <w:rFonts w:cstheme="minorHAnsi"/>
        </w:rPr>
        <w:t>3</w:t>
      </w:r>
    </w:p>
    <w:p w14:paraId="56C5A542" w14:textId="588C27E7" w:rsidR="00C8648A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="00C8648A" w:rsidRPr="00762880">
        <w:rPr>
          <w:rFonts w:cstheme="minorHAnsi"/>
        </w:rPr>
        <w:t>aždý týden</w:t>
      </w:r>
    </w:p>
    <w:p w14:paraId="7761C1FF" w14:textId="77777777" w:rsidR="00C8648A" w:rsidRPr="00762880" w:rsidRDefault="00C8648A" w:rsidP="00ED19AC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Hlava</w:t>
      </w:r>
    </w:p>
    <w:p w14:paraId="7C5C387D" w14:textId="77777777" w:rsidR="00C8648A" w:rsidRPr="00762880" w:rsidRDefault="00C8648A" w:rsidP="00ED19AC">
      <w:pPr>
        <w:spacing w:after="0" w:line="240" w:lineRule="auto"/>
        <w:rPr>
          <w:rFonts w:cstheme="minorHAnsi"/>
          <w:b/>
          <w:u w:val="single"/>
        </w:rPr>
      </w:pPr>
    </w:p>
    <w:p w14:paraId="78F00021" w14:textId="77777777" w:rsidR="00C8648A" w:rsidRPr="00762880" w:rsidRDefault="00C8648A" w:rsidP="00C8648A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6SSADL Seminář k předmětu Sídelní areály doby laténské</w:t>
      </w:r>
    </w:p>
    <w:p w14:paraId="2A41E169" w14:textId="77777777" w:rsidR="00C8648A" w:rsidRPr="00762880" w:rsidRDefault="00C8648A" w:rsidP="00C8648A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 xml:space="preserve">ST </w:t>
      </w:r>
      <w:r w:rsidR="00F13F39" w:rsidRPr="00762880">
        <w:rPr>
          <w:rFonts w:cstheme="minorHAnsi"/>
        </w:rPr>
        <w:t>8</w:t>
      </w:r>
      <w:r w:rsidRPr="00762880">
        <w:rPr>
          <w:rFonts w:cstheme="minorHAnsi"/>
        </w:rPr>
        <w:t>,</w:t>
      </w:r>
      <w:r w:rsidR="00F13F39" w:rsidRPr="00762880">
        <w:rPr>
          <w:rFonts w:cstheme="minorHAnsi"/>
        </w:rPr>
        <w:t>45</w:t>
      </w:r>
      <w:r w:rsidRPr="00762880">
        <w:rPr>
          <w:rFonts w:cstheme="minorHAnsi"/>
        </w:rPr>
        <w:t xml:space="preserve"> – 1</w:t>
      </w:r>
      <w:r w:rsidR="00F13F39" w:rsidRPr="00762880">
        <w:rPr>
          <w:rFonts w:cstheme="minorHAnsi"/>
        </w:rPr>
        <w:t>0</w:t>
      </w:r>
      <w:r w:rsidRPr="00762880">
        <w:rPr>
          <w:rFonts w:cstheme="minorHAnsi"/>
        </w:rPr>
        <w:t>,</w:t>
      </w:r>
      <w:r w:rsidR="00F13F39" w:rsidRPr="00762880">
        <w:rPr>
          <w:rFonts w:cstheme="minorHAnsi"/>
        </w:rPr>
        <w:t>3</w:t>
      </w:r>
      <w:r w:rsidRPr="00762880">
        <w:rPr>
          <w:rFonts w:cstheme="minorHAnsi"/>
        </w:rPr>
        <w:t xml:space="preserve">0 </w:t>
      </w:r>
      <w:r w:rsidR="005277B6" w:rsidRPr="00762880">
        <w:rPr>
          <w:rFonts w:cstheme="minorHAnsi"/>
        </w:rPr>
        <w:t>hod.</w:t>
      </w:r>
    </w:p>
    <w:p w14:paraId="3C713084" w14:textId="3D5F74A4" w:rsidR="00C8648A" w:rsidRPr="00762880" w:rsidRDefault="005A40AE" w:rsidP="00C8648A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C8648A" w:rsidRPr="00762880">
        <w:rPr>
          <w:rFonts w:cstheme="minorHAnsi"/>
        </w:rPr>
        <w:t>ahájení 1</w:t>
      </w:r>
      <w:r w:rsidR="00C15903">
        <w:rPr>
          <w:rFonts w:cstheme="minorHAnsi"/>
        </w:rPr>
        <w:t>5</w:t>
      </w:r>
      <w:r w:rsidR="00C8648A" w:rsidRPr="00762880">
        <w:rPr>
          <w:rFonts w:cstheme="minorHAnsi"/>
        </w:rPr>
        <w:t>.</w:t>
      </w:r>
      <w:r w:rsidR="00FA4216" w:rsidRPr="00762880">
        <w:rPr>
          <w:rFonts w:cstheme="minorHAnsi"/>
        </w:rPr>
        <w:t xml:space="preserve"> </w:t>
      </w:r>
      <w:r w:rsidR="00C8648A" w:rsidRPr="00762880">
        <w:rPr>
          <w:rFonts w:cstheme="minorHAnsi"/>
        </w:rPr>
        <w:t>2.</w:t>
      </w:r>
      <w:r w:rsidR="00FA4216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C15903">
        <w:rPr>
          <w:rFonts w:cstheme="minorHAnsi"/>
        </w:rPr>
        <w:t>3</w:t>
      </w:r>
    </w:p>
    <w:p w14:paraId="5D5F1AB5" w14:textId="4FB60D1C" w:rsidR="00C8648A" w:rsidRPr="00762880" w:rsidRDefault="005A40AE" w:rsidP="00C8648A">
      <w:pPr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="00C8648A" w:rsidRPr="00762880">
        <w:rPr>
          <w:rFonts w:cstheme="minorHAnsi"/>
        </w:rPr>
        <w:t>le do</w:t>
      </w:r>
      <w:r w:rsidR="005277B6" w:rsidRPr="00762880">
        <w:rPr>
          <w:rFonts w:cstheme="minorHAnsi"/>
        </w:rPr>
        <w:t>hod</w:t>
      </w:r>
      <w:r w:rsidR="00C8648A" w:rsidRPr="00762880">
        <w:rPr>
          <w:rFonts w:cstheme="minorHAnsi"/>
        </w:rPr>
        <w:t>y</w:t>
      </w:r>
      <w:r w:rsidR="00151E7B">
        <w:rPr>
          <w:rFonts w:cstheme="minorHAnsi"/>
        </w:rPr>
        <w:t xml:space="preserve"> – pouze vybrané termíny</w:t>
      </w:r>
    </w:p>
    <w:p w14:paraId="24907B08" w14:textId="77777777" w:rsidR="00C8648A" w:rsidRPr="00762880" w:rsidRDefault="00C8648A" w:rsidP="00C8648A">
      <w:pPr>
        <w:spacing w:after="0" w:line="240" w:lineRule="auto"/>
        <w:rPr>
          <w:rFonts w:cstheme="minorHAnsi"/>
          <w:b/>
        </w:rPr>
      </w:pPr>
      <w:r w:rsidRPr="00762880">
        <w:rPr>
          <w:rFonts w:cstheme="minorHAnsi"/>
          <w:b/>
        </w:rPr>
        <w:t>Hlava</w:t>
      </w:r>
    </w:p>
    <w:p w14:paraId="55CC9D40" w14:textId="77777777" w:rsidR="00BE08E4" w:rsidRPr="00762880" w:rsidRDefault="00BE08E4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>---------------------------------------------------------------------------------------------------</w:t>
      </w:r>
    </w:p>
    <w:p w14:paraId="25B974B2" w14:textId="77777777" w:rsidR="00D37A5F" w:rsidRPr="00762880" w:rsidRDefault="00DE6904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>6HASM Historická archeologie na střední Moravě</w:t>
      </w:r>
    </w:p>
    <w:p w14:paraId="56BE9F56" w14:textId="77777777" w:rsidR="00DE6904" w:rsidRPr="00762880" w:rsidRDefault="00DE6904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 xml:space="preserve">ČT 16,45 – 19,15 </w:t>
      </w:r>
      <w:r w:rsidR="00040FC8" w:rsidRPr="00762880">
        <w:rPr>
          <w:rFonts w:cstheme="minorHAnsi"/>
        </w:rPr>
        <w:t>hod.</w:t>
      </w:r>
    </w:p>
    <w:p w14:paraId="69F39BCD" w14:textId="1621DB7E" w:rsidR="00DE6904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DE6904" w:rsidRPr="00762880">
        <w:rPr>
          <w:rFonts w:cstheme="minorHAnsi"/>
        </w:rPr>
        <w:t xml:space="preserve">ahájení </w:t>
      </w:r>
      <w:r w:rsidR="00887E55" w:rsidRPr="00762880">
        <w:rPr>
          <w:rFonts w:cstheme="minorHAnsi"/>
        </w:rPr>
        <w:t>1</w:t>
      </w:r>
      <w:r w:rsidR="00C15903">
        <w:rPr>
          <w:rFonts w:cstheme="minorHAnsi"/>
        </w:rPr>
        <w:t>6</w:t>
      </w:r>
      <w:r w:rsidR="00DE6904" w:rsidRPr="00762880">
        <w:rPr>
          <w:rFonts w:cstheme="minorHAnsi"/>
        </w:rPr>
        <w:t>.</w:t>
      </w:r>
      <w:r w:rsidR="00887E55" w:rsidRPr="00762880">
        <w:rPr>
          <w:rFonts w:cstheme="minorHAnsi"/>
        </w:rPr>
        <w:t xml:space="preserve"> </w:t>
      </w:r>
      <w:r w:rsidR="00DE6904" w:rsidRPr="00762880">
        <w:rPr>
          <w:rFonts w:cstheme="minorHAnsi"/>
        </w:rPr>
        <w:t>2.</w:t>
      </w:r>
      <w:r w:rsidR="00887E55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C15903">
        <w:rPr>
          <w:rFonts w:cstheme="minorHAnsi"/>
        </w:rPr>
        <w:t>3</w:t>
      </w:r>
    </w:p>
    <w:p w14:paraId="41AD0773" w14:textId="1A0ACFC9" w:rsidR="00DE6904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="00DE6904" w:rsidRPr="00762880">
        <w:rPr>
          <w:rFonts w:cstheme="minorHAnsi"/>
        </w:rPr>
        <w:t>aždý týden</w:t>
      </w:r>
    </w:p>
    <w:p w14:paraId="2603A9E9" w14:textId="77777777" w:rsidR="00DE6904" w:rsidRPr="00762880" w:rsidRDefault="00DE6904" w:rsidP="00ED19AC">
      <w:pPr>
        <w:spacing w:after="0" w:line="240" w:lineRule="auto"/>
        <w:rPr>
          <w:rFonts w:cstheme="minorHAnsi"/>
          <w:b/>
        </w:rPr>
      </w:pPr>
      <w:proofErr w:type="spellStart"/>
      <w:r w:rsidRPr="00762880">
        <w:rPr>
          <w:rFonts w:cstheme="minorHAnsi"/>
          <w:b/>
        </w:rPr>
        <w:t>Šlézar</w:t>
      </w:r>
      <w:proofErr w:type="spellEnd"/>
    </w:p>
    <w:p w14:paraId="759A0F08" w14:textId="77777777" w:rsidR="00DE6904" w:rsidRPr="00762880" w:rsidRDefault="00DE6904" w:rsidP="00ED19AC">
      <w:pPr>
        <w:spacing w:after="0" w:line="240" w:lineRule="auto"/>
        <w:rPr>
          <w:rFonts w:cstheme="minorHAnsi"/>
        </w:rPr>
      </w:pPr>
    </w:p>
    <w:p w14:paraId="323F995F" w14:textId="77777777" w:rsidR="00DE6904" w:rsidRPr="00762880" w:rsidRDefault="00DE6904" w:rsidP="00ED19AC">
      <w:pPr>
        <w:spacing w:after="0" w:line="240" w:lineRule="auto"/>
        <w:rPr>
          <w:rFonts w:cstheme="minorHAnsi"/>
          <w:b/>
          <w:u w:val="single"/>
        </w:rPr>
      </w:pPr>
      <w:r w:rsidRPr="00762880">
        <w:rPr>
          <w:rFonts w:cstheme="minorHAnsi"/>
          <w:b/>
          <w:u w:val="single"/>
        </w:rPr>
        <w:t xml:space="preserve">6VKAS </w:t>
      </w:r>
      <w:r w:rsidR="00F616D8" w:rsidRPr="00762880">
        <w:rPr>
          <w:rFonts w:cstheme="minorHAnsi"/>
          <w:b/>
          <w:u w:val="single"/>
        </w:rPr>
        <w:t>V</w:t>
      </w:r>
      <w:r w:rsidRPr="00762880">
        <w:rPr>
          <w:rFonts w:cstheme="minorHAnsi"/>
          <w:b/>
          <w:u w:val="single"/>
        </w:rPr>
        <w:t>ybrané kapitoly z archeologie středověku a novověku</w:t>
      </w:r>
    </w:p>
    <w:p w14:paraId="4CEBA7E7" w14:textId="77777777" w:rsidR="00DE6904" w:rsidRPr="00762880" w:rsidRDefault="00DE6904" w:rsidP="00ED19AC">
      <w:pPr>
        <w:spacing w:after="0" w:line="240" w:lineRule="auto"/>
        <w:rPr>
          <w:rFonts w:cstheme="minorHAnsi"/>
        </w:rPr>
      </w:pPr>
      <w:r w:rsidRPr="00762880">
        <w:rPr>
          <w:rFonts w:cstheme="minorHAnsi"/>
        </w:rPr>
        <w:t>P</w:t>
      </w:r>
      <w:r w:rsidR="00084009">
        <w:rPr>
          <w:rFonts w:cstheme="minorHAnsi"/>
        </w:rPr>
        <w:t>O</w:t>
      </w:r>
      <w:r w:rsidRPr="00762880">
        <w:rPr>
          <w:rFonts w:cstheme="minorHAnsi"/>
        </w:rPr>
        <w:t xml:space="preserve"> </w:t>
      </w:r>
      <w:r w:rsidR="00084009">
        <w:rPr>
          <w:rFonts w:cstheme="minorHAnsi"/>
        </w:rPr>
        <w:t>15</w:t>
      </w:r>
      <w:r w:rsidRPr="00762880">
        <w:rPr>
          <w:rFonts w:cstheme="minorHAnsi"/>
        </w:rPr>
        <w:t>,</w:t>
      </w:r>
      <w:r w:rsidR="00084009">
        <w:rPr>
          <w:rFonts w:cstheme="minorHAnsi"/>
        </w:rPr>
        <w:t>00</w:t>
      </w:r>
      <w:r w:rsidRPr="00762880">
        <w:rPr>
          <w:rFonts w:cstheme="minorHAnsi"/>
        </w:rPr>
        <w:t xml:space="preserve"> – 1</w:t>
      </w:r>
      <w:r w:rsidR="00084009">
        <w:rPr>
          <w:rFonts w:cstheme="minorHAnsi"/>
        </w:rPr>
        <w:t>8</w:t>
      </w:r>
      <w:r w:rsidRPr="00762880">
        <w:rPr>
          <w:rFonts w:cstheme="minorHAnsi"/>
        </w:rPr>
        <w:t>,</w:t>
      </w:r>
      <w:r w:rsidR="00F616D8" w:rsidRPr="00762880">
        <w:rPr>
          <w:rFonts w:cstheme="minorHAnsi"/>
        </w:rPr>
        <w:t>15</w:t>
      </w:r>
      <w:r w:rsidR="00040FC8" w:rsidRPr="00762880">
        <w:rPr>
          <w:rFonts w:cstheme="minorHAnsi"/>
        </w:rPr>
        <w:t xml:space="preserve"> hod.</w:t>
      </w:r>
    </w:p>
    <w:p w14:paraId="07953352" w14:textId="2BEE2EF7" w:rsidR="00DE6904" w:rsidRPr="00762880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DE6904" w:rsidRPr="00762880">
        <w:rPr>
          <w:rFonts w:cstheme="minorHAnsi"/>
        </w:rPr>
        <w:t xml:space="preserve">ahájení </w:t>
      </w:r>
      <w:r w:rsidR="00570012">
        <w:rPr>
          <w:rFonts w:cstheme="minorHAnsi"/>
        </w:rPr>
        <w:t>6</w:t>
      </w:r>
      <w:r w:rsidR="00DE6904" w:rsidRPr="00762880">
        <w:rPr>
          <w:rFonts w:cstheme="minorHAnsi"/>
        </w:rPr>
        <w:t>.</w:t>
      </w:r>
      <w:r w:rsidR="00887E55" w:rsidRPr="00762880">
        <w:rPr>
          <w:rFonts w:cstheme="minorHAnsi"/>
        </w:rPr>
        <w:t xml:space="preserve"> </w:t>
      </w:r>
      <w:r w:rsidR="00570012">
        <w:rPr>
          <w:rFonts w:cstheme="minorHAnsi"/>
        </w:rPr>
        <w:t>3</w:t>
      </w:r>
      <w:r w:rsidR="00DE6904" w:rsidRPr="00762880">
        <w:rPr>
          <w:rFonts w:cstheme="minorHAnsi"/>
        </w:rPr>
        <w:t>.</w:t>
      </w:r>
      <w:r w:rsidR="00887E55" w:rsidRPr="00762880">
        <w:rPr>
          <w:rFonts w:cstheme="minorHAnsi"/>
        </w:rPr>
        <w:t xml:space="preserve"> </w:t>
      </w:r>
      <w:r w:rsidR="00EB48E3" w:rsidRPr="00762880">
        <w:rPr>
          <w:rFonts w:cstheme="minorHAnsi"/>
        </w:rPr>
        <w:t>202</w:t>
      </w:r>
      <w:r w:rsidR="00C15903">
        <w:rPr>
          <w:rFonts w:cstheme="minorHAnsi"/>
        </w:rPr>
        <w:t>3</w:t>
      </w:r>
    </w:p>
    <w:p w14:paraId="01DE8192" w14:textId="7DC01C7F" w:rsidR="00DE6904" w:rsidRDefault="005A40AE" w:rsidP="00ED19AC">
      <w:pPr>
        <w:spacing w:after="0" w:line="240" w:lineRule="auto"/>
        <w:rPr>
          <w:rFonts w:cstheme="minorHAnsi"/>
        </w:rPr>
      </w:pPr>
      <w:r>
        <w:rPr>
          <w:rFonts w:cstheme="minorHAnsi"/>
        </w:rPr>
        <w:t>v</w:t>
      </w:r>
      <w:r w:rsidR="00DE6904" w:rsidRPr="00762880">
        <w:rPr>
          <w:rFonts w:cstheme="minorHAnsi"/>
        </w:rPr>
        <w:t>e vybraných termínech</w:t>
      </w:r>
      <w:r>
        <w:rPr>
          <w:rFonts w:cstheme="minorHAnsi"/>
        </w:rPr>
        <w:t>:</w:t>
      </w:r>
      <w:r w:rsidR="00887E55" w:rsidRPr="00762880">
        <w:rPr>
          <w:rFonts w:cstheme="minorHAnsi"/>
        </w:rPr>
        <w:t xml:space="preserve"> </w:t>
      </w:r>
      <w:r w:rsidR="00570012">
        <w:rPr>
          <w:rFonts w:cstheme="minorHAnsi"/>
        </w:rPr>
        <w:t>6</w:t>
      </w:r>
      <w:r w:rsidR="0013091A" w:rsidRPr="00762880">
        <w:rPr>
          <w:rFonts w:cstheme="minorHAnsi"/>
        </w:rPr>
        <w:t>.</w:t>
      </w:r>
      <w:r w:rsidR="00887E55" w:rsidRPr="00762880">
        <w:rPr>
          <w:rFonts w:cstheme="minorHAnsi"/>
        </w:rPr>
        <w:t xml:space="preserve"> </w:t>
      </w:r>
      <w:r w:rsidR="00570012">
        <w:rPr>
          <w:rFonts w:cstheme="minorHAnsi"/>
        </w:rPr>
        <w:t>3</w:t>
      </w:r>
      <w:r w:rsidR="0013091A" w:rsidRPr="00762880">
        <w:rPr>
          <w:rFonts w:cstheme="minorHAnsi"/>
        </w:rPr>
        <w:t>. a další termíny po do</w:t>
      </w:r>
      <w:r w:rsidR="005277B6" w:rsidRPr="00762880">
        <w:rPr>
          <w:rFonts w:cstheme="minorHAnsi"/>
        </w:rPr>
        <w:t>hod</w:t>
      </w:r>
      <w:r w:rsidR="0013091A" w:rsidRPr="00762880">
        <w:rPr>
          <w:rFonts w:cstheme="minorHAnsi"/>
        </w:rPr>
        <w:t>ě</w:t>
      </w:r>
    </w:p>
    <w:p w14:paraId="501D7B08" w14:textId="77777777" w:rsidR="00570012" w:rsidRPr="00570012" w:rsidRDefault="00570012" w:rsidP="00ED19AC">
      <w:pPr>
        <w:spacing w:after="0" w:line="240" w:lineRule="auto"/>
        <w:rPr>
          <w:rFonts w:cstheme="minorHAnsi"/>
          <w:b/>
        </w:rPr>
      </w:pPr>
      <w:r w:rsidRPr="00570012">
        <w:rPr>
          <w:rFonts w:cstheme="minorHAnsi"/>
          <w:b/>
        </w:rPr>
        <w:t>Nováček</w:t>
      </w:r>
    </w:p>
    <w:p w14:paraId="1605B635" w14:textId="77777777" w:rsidR="008078A7" w:rsidRPr="00762880" w:rsidRDefault="008078A7" w:rsidP="008078A7">
      <w:pPr>
        <w:pBdr>
          <w:bottom w:val="single" w:sz="6" w:space="1" w:color="auto"/>
        </w:pBdr>
        <w:spacing w:after="0" w:line="240" w:lineRule="auto"/>
        <w:rPr>
          <w:rFonts w:cstheme="minorHAnsi"/>
          <w:b/>
        </w:rPr>
      </w:pPr>
    </w:p>
    <w:p w14:paraId="366B6ABA" w14:textId="77777777" w:rsidR="00BE08E4" w:rsidRPr="00762880" w:rsidRDefault="00BE08E4" w:rsidP="00ED19AC">
      <w:pPr>
        <w:spacing w:after="0" w:line="240" w:lineRule="auto"/>
        <w:rPr>
          <w:rFonts w:cstheme="minorHAnsi"/>
        </w:rPr>
      </w:pPr>
    </w:p>
    <w:tbl>
      <w:tblPr>
        <w:tblW w:w="13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8599"/>
      </w:tblGrid>
      <w:tr w:rsidR="00013C4A" w:rsidRPr="00762880" w14:paraId="33BF0B12" w14:textId="77777777" w:rsidTr="00013C4A">
        <w:trPr>
          <w:trHeight w:val="25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A43CD" w14:textId="70F0D629" w:rsidR="00013C4A" w:rsidRPr="00762880" w:rsidRDefault="005A40AE" w:rsidP="00657C0C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cstheme="minorHAnsi"/>
              </w:rPr>
              <w:t>m</w:t>
            </w:r>
            <w:r w:rsidR="00846EF5" w:rsidRPr="00762880">
              <w:rPr>
                <w:rFonts w:cstheme="minorHAnsi"/>
              </w:rPr>
              <w:t xml:space="preserve">ožnost </w:t>
            </w:r>
            <w:r w:rsidR="00013C4A" w:rsidRPr="00762880">
              <w:rPr>
                <w:rFonts w:cstheme="minorHAnsi"/>
              </w:rPr>
              <w:t xml:space="preserve">zúčastnit </w:t>
            </w:r>
            <w:r>
              <w:rPr>
                <w:rFonts w:cstheme="minorHAnsi"/>
              </w:rPr>
              <w:t xml:space="preserve">se </w:t>
            </w:r>
            <w:r w:rsidR="00013C4A" w:rsidRPr="00957D7F">
              <w:rPr>
                <w:rFonts w:cstheme="minorHAnsi"/>
                <w:b/>
              </w:rPr>
              <w:t>archeologické exkurze</w:t>
            </w:r>
            <w:r w:rsidR="00013C4A" w:rsidRPr="00762880">
              <w:rPr>
                <w:rFonts w:cstheme="minorHAnsi"/>
              </w:rPr>
              <w:t xml:space="preserve"> </w:t>
            </w:r>
            <w:r w:rsidR="00013C4A" w:rsidRPr="00762880">
              <w:rPr>
                <w:rFonts w:eastAsia="Times New Roman" w:cstheme="minorHAnsi"/>
                <w:b/>
                <w:lang w:eastAsia="cs-CZ"/>
              </w:rPr>
              <w:t>6OAE:</w:t>
            </w:r>
          </w:p>
        </w:tc>
        <w:tc>
          <w:tcPr>
            <w:tcW w:w="8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7EE55" w14:textId="77777777" w:rsidR="00013C4A" w:rsidRPr="00762880" w:rsidRDefault="00013C4A" w:rsidP="00657C0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4318835C" w14:textId="7B4939B2" w:rsidR="00957D7F" w:rsidRDefault="005A40AE" w:rsidP="00957D7F">
      <w:pPr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="00957D7F">
        <w:rPr>
          <w:rFonts w:cstheme="minorHAnsi"/>
        </w:rPr>
        <w:t xml:space="preserve">éma: </w:t>
      </w:r>
      <w:r>
        <w:rPr>
          <w:rFonts w:cstheme="minorHAnsi"/>
        </w:rPr>
        <w:t>s</w:t>
      </w:r>
      <w:r w:rsidR="00957D7F">
        <w:rPr>
          <w:rFonts w:cstheme="minorHAnsi"/>
        </w:rPr>
        <w:t>třední Čechy</w:t>
      </w:r>
    </w:p>
    <w:p w14:paraId="1E7447C0" w14:textId="3C456F55" w:rsidR="00957D7F" w:rsidRDefault="005A40AE" w:rsidP="00957D7F">
      <w:pPr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="00957D7F">
        <w:rPr>
          <w:rFonts w:cstheme="minorHAnsi"/>
        </w:rPr>
        <w:t>ermín: v týdnu 15.–19. května 2023 (3–4denní exkurze)</w:t>
      </w:r>
    </w:p>
    <w:p w14:paraId="6DF156BB" w14:textId="22945308" w:rsidR="00957D7F" w:rsidRDefault="005A40AE" w:rsidP="00957D7F">
      <w:pPr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="00957D7F" w:rsidRPr="00762880">
        <w:rPr>
          <w:rFonts w:cstheme="minorHAnsi"/>
        </w:rPr>
        <w:t>rogram exkurze bude upřesněn</w:t>
      </w:r>
    </w:p>
    <w:p w14:paraId="5E9936CC" w14:textId="77777777" w:rsidR="00957D7F" w:rsidRDefault="00957D7F" w:rsidP="00957D7F">
      <w:pPr>
        <w:pBdr>
          <w:bottom w:val="single" w:sz="12" w:space="1" w:color="auto"/>
        </w:pBd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Kalábková</w:t>
      </w:r>
      <w:proofErr w:type="spellEnd"/>
    </w:p>
    <w:p w14:paraId="36D81B7C" w14:textId="77777777" w:rsidR="00957D7F" w:rsidRDefault="00957D7F" w:rsidP="00957D7F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sectPr w:rsidR="00957D7F" w:rsidSect="004B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076"/>
    <w:multiLevelType w:val="hybridMultilevel"/>
    <w:tmpl w:val="F36ACCB2"/>
    <w:lvl w:ilvl="0" w:tplc="6CEAA4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0E76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2812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B4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949C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E6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AC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0F4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025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6052"/>
    <w:multiLevelType w:val="hybridMultilevel"/>
    <w:tmpl w:val="FA74B996"/>
    <w:lvl w:ilvl="0" w:tplc="55A4C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60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A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CB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64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AB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809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2F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CD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0A730A"/>
    <w:multiLevelType w:val="multilevel"/>
    <w:tmpl w:val="3386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E0072"/>
    <w:multiLevelType w:val="hybridMultilevel"/>
    <w:tmpl w:val="6F1C0F98"/>
    <w:lvl w:ilvl="0" w:tplc="AC802E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0FF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AD2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0C44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2E9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C78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E73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CEC1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C79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F7590"/>
    <w:multiLevelType w:val="hybridMultilevel"/>
    <w:tmpl w:val="A97C9D1A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90342B6"/>
    <w:multiLevelType w:val="hybridMultilevel"/>
    <w:tmpl w:val="15466C04"/>
    <w:lvl w:ilvl="0" w:tplc="78106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20B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0B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A8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E8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A0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54B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E3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43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CD52B0"/>
    <w:multiLevelType w:val="hybridMultilevel"/>
    <w:tmpl w:val="DF567F0A"/>
    <w:lvl w:ilvl="0" w:tplc="3252E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69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2E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2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ED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2E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66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C7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63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180585"/>
    <w:multiLevelType w:val="hybridMultilevel"/>
    <w:tmpl w:val="F8FED63A"/>
    <w:lvl w:ilvl="0" w:tplc="103C4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0AB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E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AE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C88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85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A8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200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6D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24897154">
    <w:abstractNumId w:val="5"/>
  </w:num>
  <w:num w:numId="2" w16cid:durableId="1710567269">
    <w:abstractNumId w:val="7"/>
  </w:num>
  <w:num w:numId="3" w16cid:durableId="1484199313">
    <w:abstractNumId w:val="6"/>
  </w:num>
  <w:num w:numId="4" w16cid:durableId="501706251">
    <w:abstractNumId w:val="3"/>
  </w:num>
  <w:num w:numId="5" w16cid:durableId="1603025916">
    <w:abstractNumId w:val="1"/>
  </w:num>
  <w:num w:numId="6" w16cid:durableId="719130587">
    <w:abstractNumId w:val="0"/>
  </w:num>
  <w:num w:numId="7" w16cid:durableId="1243030944">
    <w:abstractNumId w:val="4"/>
  </w:num>
  <w:num w:numId="8" w16cid:durableId="131028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zE2tLAwNzK0sDRQ0lEKTi0uzszPAykwrAUAsybwsSwAAAA="/>
  </w:docVars>
  <w:rsids>
    <w:rsidRoot w:val="004E0041"/>
    <w:rsid w:val="000027D3"/>
    <w:rsid w:val="00013C4A"/>
    <w:rsid w:val="00016B24"/>
    <w:rsid w:val="000235A4"/>
    <w:rsid w:val="00036AFC"/>
    <w:rsid w:val="0003778D"/>
    <w:rsid w:val="00040FC8"/>
    <w:rsid w:val="00044DF8"/>
    <w:rsid w:val="00053C42"/>
    <w:rsid w:val="000554B9"/>
    <w:rsid w:val="00055F8E"/>
    <w:rsid w:val="00057195"/>
    <w:rsid w:val="00062D4B"/>
    <w:rsid w:val="00065A16"/>
    <w:rsid w:val="00067859"/>
    <w:rsid w:val="00080953"/>
    <w:rsid w:val="00081E71"/>
    <w:rsid w:val="00084009"/>
    <w:rsid w:val="00087C45"/>
    <w:rsid w:val="000A20A4"/>
    <w:rsid w:val="000A40ED"/>
    <w:rsid w:val="000A7D19"/>
    <w:rsid w:val="000B59F4"/>
    <w:rsid w:val="000B7131"/>
    <w:rsid w:val="000C0498"/>
    <w:rsid w:val="000D69F9"/>
    <w:rsid w:val="000E33A8"/>
    <w:rsid w:val="000E7C02"/>
    <w:rsid w:val="000F0FAB"/>
    <w:rsid w:val="00101C81"/>
    <w:rsid w:val="00104F86"/>
    <w:rsid w:val="001065F2"/>
    <w:rsid w:val="00110BC5"/>
    <w:rsid w:val="001155C4"/>
    <w:rsid w:val="00116498"/>
    <w:rsid w:val="0011673F"/>
    <w:rsid w:val="00122723"/>
    <w:rsid w:val="001255D6"/>
    <w:rsid w:val="0012653E"/>
    <w:rsid w:val="0013091A"/>
    <w:rsid w:val="00145481"/>
    <w:rsid w:val="00145DB0"/>
    <w:rsid w:val="00150B2D"/>
    <w:rsid w:val="00151E7B"/>
    <w:rsid w:val="001613CE"/>
    <w:rsid w:val="00164D1D"/>
    <w:rsid w:val="001710F7"/>
    <w:rsid w:val="0017514A"/>
    <w:rsid w:val="00175F9D"/>
    <w:rsid w:val="001805D6"/>
    <w:rsid w:val="00180F4B"/>
    <w:rsid w:val="00190B2C"/>
    <w:rsid w:val="0019196E"/>
    <w:rsid w:val="001A0F62"/>
    <w:rsid w:val="001B0A4A"/>
    <w:rsid w:val="001B4C80"/>
    <w:rsid w:val="001C0B29"/>
    <w:rsid w:val="001C2D81"/>
    <w:rsid w:val="001C5ECF"/>
    <w:rsid w:val="001C6DAA"/>
    <w:rsid w:val="001D5C2C"/>
    <w:rsid w:val="001D7A56"/>
    <w:rsid w:val="001E2633"/>
    <w:rsid w:val="001E73FD"/>
    <w:rsid w:val="001F12CF"/>
    <w:rsid w:val="00210E50"/>
    <w:rsid w:val="002112E9"/>
    <w:rsid w:val="00216D5C"/>
    <w:rsid w:val="00227F7F"/>
    <w:rsid w:val="00235478"/>
    <w:rsid w:val="002369DC"/>
    <w:rsid w:val="0024539D"/>
    <w:rsid w:val="00250570"/>
    <w:rsid w:val="00256832"/>
    <w:rsid w:val="0025707F"/>
    <w:rsid w:val="002574CF"/>
    <w:rsid w:val="00261B56"/>
    <w:rsid w:val="00262580"/>
    <w:rsid w:val="00267B3C"/>
    <w:rsid w:val="00274774"/>
    <w:rsid w:val="0028041C"/>
    <w:rsid w:val="00281C68"/>
    <w:rsid w:val="00285546"/>
    <w:rsid w:val="0029646A"/>
    <w:rsid w:val="002A3512"/>
    <w:rsid w:val="002C4959"/>
    <w:rsid w:val="002C6D35"/>
    <w:rsid w:val="002D3C8A"/>
    <w:rsid w:val="002D408D"/>
    <w:rsid w:val="002E405B"/>
    <w:rsid w:val="002E4FCB"/>
    <w:rsid w:val="002E6170"/>
    <w:rsid w:val="002F3AAE"/>
    <w:rsid w:val="002F3CC7"/>
    <w:rsid w:val="002F5DAF"/>
    <w:rsid w:val="0030089A"/>
    <w:rsid w:val="003030C5"/>
    <w:rsid w:val="00305BD1"/>
    <w:rsid w:val="00310550"/>
    <w:rsid w:val="00316887"/>
    <w:rsid w:val="0032169E"/>
    <w:rsid w:val="00321C93"/>
    <w:rsid w:val="00327321"/>
    <w:rsid w:val="0033504C"/>
    <w:rsid w:val="00336744"/>
    <w:rsid w:val="00336A6B"/>
    <w:rsid w:val="003444E2"/>
    <w:rsid w:val="00345944"/>
    <w:rsid w:val="003463AB"/>
    <w:rsid w:val="003474CE"/>
    <w:rsid w:val="00351D1C"/>
    <w:rsid w:val="00353DDA"/>
    <w:rsid w:val="00362B33"/>
    <w:rsid w:val="00371E75"/>
    <w:rsid w:val="003748A5"/>
    <w:rsid w:val="00381FFE"/>
    <w:rsid w:val="00382A47"/>
    <w:rsid w:val="003A026C"/>
    <w:rsid w:val="003A7A1D"/>
    <w:rsid w:val="003B1F52"/>
    <w:rsid w:val="003B43D1"/>
    <w:rsid w:val="003C075D"/>
    <w:rsid w:val="003C1132"/>
    <w:rsid w:val="003C1ECE"/>
    <w:rsid w:val="003C2680"/>
    <w:rsid w:val="003D00EC"/>
    <w:rsid w:val="003D3F51"/>
    <w:rsid w:val="003D7880"/>
    <w:rsid w:val="003E40BB"/>
    <w:rsid w:val="003E6173"/>
    <w:rsid w:val="003F20E5"/>
    <w:rsid w:val="00404005"/>
    <w:rsid w:val="0040534C"/>
    <w:rsid w:val="004127C4"/>
    <w:rsid w:val="00412CE4"/>
    <w:rsid w:val="00413570"/>
    <w:rsid w:val="004136E6"/>
    <w:rsid w:val="004145DD"/>
    <w:rsid w:val="00422C28"/>
    <w:rsid w:val="00431D04"/>
    <w:rsid w:val="004325AC"/>
    <w:rsid w:val="004329FD"/>
    <w:rsid w:val="004350E2"/>
    <w:rsid w:val="00441D6C"/>
    <w:rsid w:val="004467E6"/>
    <w:rsid w:val="0045107F"/>
    <w:rsid w:val="004677EA"/>
    <w:rsid w:val="00470355"/>
    <w:rsid w:val="00473CCD"/>
    <w:rsid w:val="004753A8"/>
    <w:rsid w:val="00477D07"/>
    <w:rsid w:val="00492FC5"/>
    <w:rsid w:val="004B0FEC"/>
    <w:rsid w:val="004C36D5"/>
    <w:rsid w:val="004C55AF"/>
    <w:rsid w:val="004C65FF"/>
    <w:rsid w:val="004D3CCE"/>
    <w:rsid w:val="004E0041"/>
    <w:rsid w:val="00510345"/>
    <w:rsid w:val="00513DF8"/>
    <w:rsid w:val="00523B46"/>
    <w:rsid w:val="005260A9"/>
    <w:rsid w:val="005277B6"/>
    <w:rsid w:val="0056104A"/>
    <w:rsid w:val="00562A20"/>
    <w:rsid w:val="00570012"/>
    <w:rsid w:val="0057496E"/>
    <w:rsid w:val="005769E3"/>
    <w:rsid w:val="00576DAC"/>
    <w:rsid w:val="00580E23"/>
    <w:rsid w:val="0059509F"/>
    <w:rsid w:val="005A40AE"/>
    <w:rsid w:val="005B24C4"/>
    <w:rsid w:val="005B3644"/>
    <w:rsid w:val="005C056E"/>
    <w:rsid w:val="005D0C7E"/>
    <w:rsid w:val="005E169E"/>
    <w:rsid w:val="005E1A96"/>
    <w:rsid w:val="005E24AB"/>
    <w:rsid w:val="00605D32"/>
    <w:rsid w:val="00614249"/>
    <w:rsid w:val="00615A86"/>
    <w:rsid w:val="00615ABC"/>
    <w:rsid w:val="00626091"/>
    <w:rsid w:val="00633DA0"/>
    <w:rsid w:val="00653E64"/>
    <w:rsid w:val="00654FC0"/>
    <w:rsid w:val="00657C0C"/>
    <w:rsid w:val="006601AF"/>
    <w:rsid w:val="006637AE"/>
    <w:rsid w:val="00673A2C"/>
    <w:rsid w:val="00677AC6"/>
    <w:rsid w:val="00680443"/>
    <w:rsid w:val="006840F6"/>
    <w:rsid w:val="00694C6D"/>
    <w:rsid w:val="006A0840"/>
    <w:rsid w:val="006A0F7A"/>
    <w:rsid w:val="006A489F"/>
    <w:rsid w:val="006C6129"/>
    <w:rsid w:val="006D0579"/>
    <w:rsid w:val="006E16BE"/>
    <w:rsid w:val="006E25FB"/>
    <w:rsid w:val="006E4C84"/>
    <w:rsid w:val="006F0E1A"/>
    <w:rsid w:val="006F1D3A"/>
    <w:rsid w:val="006F2A6C"/>
    <w:rsid w:val="0070307D"/>
    <w:rsid w:val="00714F82"/>
    <w:rsid w:val="00741616"/>
    <w:rsid w:val="007618BC"/>
    <w:rsid w:val="00762880"/>
    <w:rsid w:val="00764BE2"/>
    <w:rsid w:val="00764C23"/>
    <w:rsid w:val="00765589"/>
    <w:rsid w:val="00766E08"/>
    <w:rsid w:val="00785C79"/>
    <w:rsid w:val="007933C0"/>
    <w:rsid w:val="007A4ECF"/>
    <w:rsid w:val="007A5FEA"/>
    <w:rsid w:val="007E0DC6"/>
    <w:rsid w:val="007E3091"/>
    <w:rsid w:val="007E55EF"/>
    <w:rsid w:val="007E7854"/>
    <w:rsid w:val="007F40E3"/>
    <w:rsid w:val="008078A7"/>
    <w:rsid w:val="00807B0D"/>
    <w:rsid w:val="00810640"/>
    <w:rsid w:val="0081745D"/>
    <w:rsid w:val="00822BAF"/>
    <w:rsid w:val="00823757"/>
    <w:rsid w:val="008239BA"/>
    <w:rsid w:val="00824961"/>
    <w:rsid w:val="008353D8"/>
    <w:rsid w:val="00835744"/>
    <w:rsid w:val="00835EF5"/>
    <w:rsid w:val="00846EF5"/>
    <w:rsid w:val="00855170"/>
    <w:rsid w:val="008635E7"/>
    <w:rsid w:val="00867362"/>
    <w:rsid w:val="00873369"/>
    <w:rsid w:val="0087506B"/>
    <w:rsid w:val="0087624C"/>
    <w:rsid w:val="00886D80"/>
    <w:rsid w:val="00887E55"/>
    <w:rsid w:val="00892A03"/>
    <w:rsid w:val="00895E23"/>
    <w:rsid w:val="008B16F9"/>
    <w:rsid w:val="008B2AC8"/>
    <w:rsid w:val="008C319C"/>
    <w:rsid w:val="008D6BAA"/>
    <w:rsid w:val="008E18DC"/>
    <w:rsid w:val="008E66F9"/>
    <w:rsid w:val="008E7612"/>
    <w:rsid w:val="008F2E3A"/>
    <w:rsid w:val="008F31D6"/>
    <w:rsid w:val="0090475F"/>
    <w:rsid w:val="00904FFE"/>
    <w:rsid w:val="009125AB"/>
    <w:rsid w:val="009133E2"/>
    <w:rsid w:val="00913FCA"/>
    <w:rsid w:val="009155AB"/>
    <w:rsid w:val="00920AC3"/>
    <w:rsid w:val="009216B9"/>
    <w:rsid w:val="009279C7"/>
    <w:rsid w:val="0093098E"/>
    <w:rsid w:val="00940A59"/>
    <w:rsid w:val="00942926"/>
    <w:rsid w:val="009448EB"/>
    <w:rsid w:val="00950299"/>
    <w:rsid w:val="00957D7F"/>
    <w:rsid w:val="00963C5C"/>
    <w:rsid w:val="00964C44"/>
    <w:rsid w:val="00974C3C"/>
    <w:rsid w:val="00975ED9"/>
    <w:rsid w:val="009769D7"/>
    <w:rsid w:val="00977A2E"/>
    <w:rsid w:val="00987F26"/>
    <w:rsid w:val="00990667"/>
    <w:rsid w:val="00990AC7"/>
    <w:rsid w:val="00995449"/>
    <w:rsid w:val="009D6DAF"/>
    <w:rsid w:val="00A02490"/>
    <w:rsid w:val="00A05FDD"/>
    <w:rsid w:val="00A103EC"/>
    <w:rsid w:val="00A14524"/>
    <w:rsid w:val="00A1479A"/>
    <w:rsid w:val="00A17F0A"/>
    <w:rsid w:val="00A27038"/>
    <w:rsid w:val="00A27B56"/>
    <w:rsid w:val="00A31E5F"/>
    <w:rsid w:val="00A4138A"/>
    <w:rsid w:val="00A54A09"/>
    <w:rsid w:val="00A56DB0"/>
    <w:rsid w:val="00A5795A"/>
    <w:rsid w:val="00A612BA"/>
    <w:rsid w:val="00A62058"/>
    <w:rsid w:val="00A664DB"/>
    <w:rsid w:val="00A91543"/>
    <w:rsid w:val="00A92DB5"/>
    <w:rsid w:val="00A94EE3"/>
    <w:rsid w:val="00A973C9"/>
    <w:rsid w:val="00AA2F4F"/>
    <w:rsid w:val="00AA305F"/>
    <w:rsid w:val="00AB7982"/>
    <w:rsid w:val="00AC148E"/>
    <w:rsid w:val="00AD0095"/>
    <w:rsid w:val="00AD581C"/>
    <w:rsid w:val="00AE0C02"/>
    <w:rsid w:val="00AE6FF6"/>
    <w:rsid w:val="00AF33FF"/>
    <w:rsid w:val="00AF7BAA"/>
    <w:rsid w:val="00B14774"/>
    <w:rsid w:val="00B15A6F"/>
    <w:rsid w:val="00B21E9A"/>
    <w:rsid w:val="00B301B7"/>
    <w:rsid w:val="00B313E3"/>
    <w:rsid w:val="00B36C36"/>
    <w:rsid w:val="00B423CE"/>
    <w:rsid w:val="00B50403"/>
    <w:rsid w:val="00B559E7"/>
    <w:rsid w:val="00B567BD"/>
    <w:rsid w:val="00B805C2"/>
    <w:rsid w:val="00B819B6"/>
    <w:rsid w:val="00B837C1"/>
    <w:rsid w:val="00B84B04"/>
    <w:rsid w:val="00B87000"/>
    <w:rsid w:val="00B87E3D"/>
    <w:rsid w:val="00B95459"/>
    <w:rsid w:val="00BA1002"/>
    <w:rsid w:val="00BA4A28"/>
    <w:rsid w:val="00BA6B56"/>
    <w:rsid w:val="00BA714E"/>
    <w:rsid w:val="00BC18EE"/>
    <w:rsid w:val="00BC3F01"/>
    <w:rsid w:val="00BC615E"/>
    <w:rsid w:val="00BC662B"/>
    <w:rsid w:val="00BD3742"/>
    <w:rsid w:val="00BE08E4"/>
    <w:rsid w:val="00BF17D1"/>
    <w:rsid w:val="00BF1BE7"/>
    <w:rsid w:val="00C119B2"/>
    <w:rsid w:val="00C15903"/>
    <w:rsid w:val="00C26B86"/>
    <w:rsid w:val="00C2743D"/>
    <w:rsid w:val="00C31C90"/>
    <w:rsid w:val="00C32AF1"/>
    <w:rsid w:val="00C32E9B"/>
    <w:rsid w:val="00C35297"/>
    <w:rsid w:val="00C404A0"/>
    <w:rsid w:val="00C4172D"/>
    <w:rsid w:val="00C501EA"/>
    <w:rsid w:val="00C6058E"/>
    <w:rsid w:val="00C63287"/>
    <w:rsid w:val="00C660AE"/>
    <w:rsid w:val="00C667C6"/>
    <w:rsid w:val="00C74661"/>
    <w:rsid w:val="00C8648A"/>
    <w:rsid w:val="00C87EE6"/>
    <w:rsid w:val="00C92B00"/>
    <w:rsid w:val="00C934FF"/>
    <w:rsid w:val="00CA1EE0"/>
    <w:rsid w:val="00CA7969"/>
    <w:rsid w:val="00CB0DA5"/>
    <w:rsid w:val="00CB1FA0"/>
    <w:rsid w:val="00CB4674"/>
    <w:rsid w:val="00CB78AE"/>
    <w:rsid w:val="00CC2655"/>
    <w:rsid w:val="00CD6ED5"/>
    <w:rsid w:val="00CF2A41"/>
    <w:rsid w:val="00D0307A"/>
    <w:rsid w:val="00D07C0A"/>
    <w:rsid w:val="00D21B6B"/>
    <w:rsid w:val="00D277A2"/>
    <w:rsid w:val="00D37A5F"/>
    <w:rsid w:val="00D37F1E"/>
    <w:rsid w:val="00D4244F"/>
    <w:rsid w:val="00D42766"/>
    <w:rsid w:val="00D4378B"/>
    <w:rsid w:val="00D52A0C"/>
    <w:rsid w:val="00D53532"/>
    <w:rsid w:val="00D659FC"/>
    <w:rsid w:val="00D6725B"/>
    <w:rsid w:val="00D77EBD"/>
    <w:rsid w:val="00D82F43"/>
    <w:rsid w:val="00D86326"/>
    <w:rsid w:val="00D86C9B"/>
    <w:rsid w:val="00D90BD3"/>
    <w:rsid w:val="00D935C8"/>
    <w:rsid w:val="00DB07F7"/>
    <w:rsid w:val="00DB1704"/>
    <w:rsid w:val="00DB5223"/>
    <w:rsid w:val="00DB56F1"/>
    <w:rsid w:val="00DC017E"/>
    <w:rsid w:val="00DD2E2F"/>
    <w:rsid w:val="00DE6904"/>
    <w:rsid w:val="00DF055D"/>
    <w:rsid w:val="00DF13D7"/>
    <w:rsid w:val="00E01267"/>
    <w:rsid w:val="00E22035"/>
    <w:rsid w:val="00E23135"/>
    <w:rsid w:val="00E23455"/>
    <w:rsid w:val="00E3151A"/>
    <w:rsid w:val="00E3225F"/>
    <w:rsid w:val="00E34D8E"/>
    <w:rsid w:val="00E352DE"/>
    <w:rsid w:val="00E43343"/>
    <w:rsid w:val="00E54A86"/>
    <w:rsid w:val="00E75C96"/>
    <w:rsid w:val="00E77DA6"/>
    <w:rsid w:val="00E77F14"/>
    <w:rsid w:val="00E80FE2"/>
    <w:rsid w:val="00E86F5D"/>
    <w:rsid w:val="00E91C73"/>
    <w:rsid w:val="00E92594"/>
    <w:rsid w:val="00EA05E3"/>
    <w:rsid w:val="00EA2817"/>
    <w:rsid w:val="00EA6765"/>
    <w:rsid w:val="00EA777B"/>
    <w:rsid w:val="00EB48E3"/>
    <w:rsid w:val="00EC58B8"/>
    <w:rsid w:val="00ED19AC"/>
    <w:rsid w:val="00ED21CF"/>
    <w:rsid w:val="00ED5FC4"/>
    <w:rsid w:val="00ED6A2E"/>
    <w:rsid w:val="00EE7435"/>
    <w:rsid w:val="00EF04AF"/>
    <w:rsid w:val="00EF1046"/>
    <w:rsid w:val="00EF38B7"/>
    <w:rsid w:val="00EF76FA"/>
    <w:rsid w:val="00F0445C"/>
    <w:rsid w:val="00F13F39"/>
    <w:rsid w:val="00F16275"/>
    <w:rsid w:val="00F16999"/>
    <w:rsid w:val="00F20AC3"/>
    <w:rsid w:val="00F24D9C"/>
    <w:rsid w:val="00F32C33"/>
    <w:rsid w:val="00F3544D"/>
    <w:rsid w:val="00F3756D"/>
    <w:rsid w:val="00F47028"/>
    <w:rsid w:val="00F4717D"/>
    <w:rsid w:val="00F616D8"/>
    <w:rsid w:val="00F65896"/>
    <w:rsid w:val="00F84FF9"/>
    <w:rsid w:val="00F868FC"/>
    <w:rsid w:val="00F93A49"/>
    <w:rsid w:val="00F970C6"/>
    <w:rsid w:val="00FA0BCB"/>
    <w:rsid w:val="00FA35C1"/>
    <w:rsid w:val="00FA4216"/>
    <w:rsid w:val="00FA613C"/>
    <w:rsid w:val="00FB0C99"/>
    <w:rsid w:val="00FB7C5F"/>
    <w:rsid w:val="00FC3146"/>
    <w:rsid w:val="00FC3978"/>
    <w:rsid w:val="00FD0092"/>
    <w:rsid w:val="00FD23BF"/>
    <w:rsid w:val="00FD621D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C713"/>
  <w15:docId w15:val="{96790EBA-C222-4621-BD69-79EA9573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F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ED1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ED19AC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19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C31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1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1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19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19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0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1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3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6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4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5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5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Kalabkova</dc:creator>
  <cp:keywords/>
  <dc:description/>
  <cp:lastModifiedBy>Milos Hlava</cp:lastModifiedBy>
  <cp:revision>5</cp:revision>
  <dcterms:created xsi:type="dcterms:W3CDTF">2023-01-27T18:11:00Z</dcterms:created>
  <dcterms:modified xsi:type="dcterms:W3CDTF">2023-01-27T19:30:00Z</dcterms:modified>
</cp:coreProperties>
</file>