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63226709"/>
        <w:docPartObj>
          <w:docPartGallery w:val="Cover Pages"/>
          <w:docPartUnique/>
        </w:docPartObj>
      </w:sdtPr>
      <w:sdtEndPr>
        <w:rPr>
          <w:rFonts w:eastAsiaTheme="majorEastAsia" w:cstheme="majorBidi"/>
          <w:color w:val="000000" w:themeColor="text1"/>
          <w:sz w:val="20"/>
          <w:szCs w:val="24"/>
        </w:rPr>
      </w:sdtEndPr>
      <w:sdtContent>
        <w:p w14:paraId="46E45B1A" w14:textId="753248BA" w:rsidR="00D73FC3" w:rsidRDefault="00D73FC3" w:rsidP="00E9541A">
          <w:pPr>
            <w:spacing w:line="276" w:lineRule="auto"/>
          </w:pPr>
        </w:p>
        <w:p w14:paraId="62255243" w14:textId="77777777" w:rsidR="00D73FC3" w:rsidRDefault="00D73FC3" w:rsidP="00E9541A">
          <w:pPr>
            <w:spacing w:after="160" w:line="276" w:lineRule="auto"/>
            <w:rPr>
              <w:rFonts w:eastAsiaTheme="majorEastAsia" w:cstheme="majorBidi"/>
              <w:color w:val="000000" w:themeColor="text1"/>
              <w:sz w:val="20"/>
              <w:szCs w:val="24"/>
            </w:rPr>
          </w:pPr>
        </w:p>
        <w:p w14:paraId="5468F039" w14:textId="7D6FE9DB" w:rsidR="00035B8C" w:rsidRPr="00D46AE9" w:rsidRDefault="001776E5" w:rsidP="00E9541A">
          <w:pPr>
            <w:spacing w:after="160" w:line="276" w:lineRule="auto"/>
            <w:rPr>
              <w:rFonts w:eastAsiaTheme="majorEastAsia" w:cstheme="majorBidi"/>
              <w:color w:val="000000" w:themeColor="text1"/>
              <w:sz w:val="20"/>
              <w:szCs w:val="24"/>
            </w:rPr>
          </w:pPr>
        </w:p>
      </w:sdtContent>
    </w:sdt>
    <w:p w14:paraId="067A5C07" w14:textId="35F1C8F4" w:rsidR="00035B8C" w:rsidRPr="000101E0" w:rsidRDefault="00035B8C" w:rsidP="00E9541A">
      <w:pPr>
        <w:pStyle w:val="Nagwek3"/>
        <w:spacing w:line="276" w:lineRule="auto"/>
        <w:jc w:val="center"/>
        <w:rPr>
          <w:lang w:val="en-GB"/>
        </w:rPr>
      </w:pPr>
      <w:r w:rsidRPr="00035B8C">
        <w:rPr>
          <w:lang w:val="en-GB"/>
        </w:rPr>
        <w:t>ERASMUS</w:t>
      </w:r>
      <w:r w:rsidR="00131A2A">
        <w:rPr>
          <w:lang w:val="en-GB"/>
        </w:rPr>
        <w:t>+</w:t>
      </w:r>
      <w:r w:rsidRPr="00035B8C">
        <w:rPr>
          <w:lang w:val="en-GB"/>
        </w:rPr>
        <w:t xml:space="preserve"> INTERNSHIP OFFER</w:t>
      </w:r>
      <w:r w:rsidR="000101E0">
        <w:rPr>
          <w:lang w:val="en-GB"/>
        </w:rPr>
        <w:br/>
        <w:t>202</w:t>
      </w:r>
      <w:r w:rsidR="00131A2A">
        <w:rPr>
          <w:lang w:val="en-GB"/>
        </w:rPr>
        <w:t>2</w:t>
      </w:r>
      <w:r w:rsidR="0082773D">
        <w:rPr>
          <w:lang w:val="en-GB"/>
        </w:rPr>
        <w:t xml:space="preserve"> &amp; 2023</w:t>
      </w:r>
    </w:p>
    <w:p w14:paraId="6B1B567D" w14:textId="3B7E3F97" w:rsidR="00035B8C" w:rsidRDefault="00035B8C" w:rsidP="00E9541A">
      <w:pPr>
        <w:spacing w:line="276" w:lineRule="auto"/>
        <w:rPr>
          <w:sz w:val="22"/>
          <w:szCs w:val="22"/>
          <w:lang w:val="en-GB"/>
        </w:rPr>
      </w:pPr>
      <w:r w:rsidRPr="00035B8C">
        <w:rPr>
          <w:b/>
          <w:sz w:val="22"/>
          <w:szCs w:val="22"/>
          <w:lang w:val="en-GB"/>
        </w:rPr>
        <w:t>European Network Remembrance and Solidarity (ENRS)</w:t>
      </w:r>
      <w:r>
        <w:rPr>
          <w:sz w:val="22"/>
          <w:szCs w:val="22"/>
          <w:lang w:val="en-GB"/>
        </w:rPr>
        <w:t xml:space="preserve"> </w:t>
      </w:r>
      <w:r w:rsidRPr="00035B8C">
        <w:rPr>
          <w:sz w:val="22"/>
          <w:szCs w:val="22"/>
          <w:lang w:val="en-GB"/>
        </w:rPr>
        <w:t xml:space="preserve">is an international initiative </w:t>
      </w:r>
      <w:r w:rsidR="00866AFF">
        <w:rPr>
          <w:sz w:val="22"/>
          <w:szCs w:val="22"/>
          <w:lang w:val="en-GB"/>
        </w:rPr>
        <w:t>f</w:t>
      </w:r>
      <w:r w:rsidR="00866AFF" w:rsidRPr="00866AFF">
        <w:rPr>
          <w:sz w:val="22"/>
          <w:szCs w:val="22"/>
          <w:lang w:val="en-GB"/>
        </w:rPr>
        <w:t>ocusing on research, documentation and dissemination of knowledge about Europe's 20th-century history and ways in which it is commemorated. Network members include Poland, Germany, Hungary, Romania and Slovakia. Advisory assemblies additionally involve representatives of Albania, Austria, the Czech Republic</w:t>
      </w:r>
      <w:r w:rsidR="00131A2A">
        <w:rPr>
          <w:sz w:val="22"/>
          <w:szCs w:val="22"/>
          <w:lang w:val="en-GB"/>
        </w:rPr>
        <w:t>, Estonia, Georgia,</w:t>
      </w:r>
      <w:r w:rsidR="00866AFF" w:rsidRPr="00866AFF">
        <w:rPr>
          <w:sz w:val="22"/>
          <w:szCs w:val="22"/>
          <w:lang w:val="en-GB"/>
        </w:rPr>
        <w:t xml:space="preserve"> Latvia</w:t>
      </w:r>
      <w:r w:rsidR="00131A2A">
        <w:rPr>
          <w:sz w:val="22"/>
          <w:szCs w:val="22"/>
          <w:lang w:val="en-GB"/>
        </w:rPr>
        <w:t xml:space="preserve"> and Lithuania</w:t>
      </w:r>
      <w:r w:rsidR="00866AFF" w:rsidRPr="00866AFF">
        <w:rPr>
          <w:sz w:val="22"/>
          <w:szCs w:val="22"/>
          <w:lang w:val="en-GB"/>
        </w:rPr>
        <w:t>.</w:t>
      </w:r>
      <w:r w:rsidR="00866AFF">
        <w:rPr>
          <w:sz w:val="22"/>
          <w:szCs w:val="22"/>
          <w:lang w:val="en-GB"/>
        </w:rPr>
        <w:t xml:space="preserve"> </w:t>
      </w:r>
      <w:r>
        <w:rPr>
          <w:sz w:val="22"/>
          <w:szCs w:val="22"/>
          <w:lang w:val="en-GB"/>
        </w:rPr>
        <w:t>The projects that the ENRS initiates and organises centre around notions of remembrance and solidarity: remembrance of tragic aspects of the past, genocide, persecution and discrimination by totalitarian regimes, wars and other conflicts, as well as solidarity in commemorating and finding space for exchanging different points of view and sensitivities.</w:t>
      </w:r>
    </w:p>
    <w:p w14:paraId="6DADC12F" w14:textId="6B10988A" w:rsidR="00035B8C" w:rsidRDefault="00035B8C" w:rsidP="00E9541A">
      <w:pPr>
        <w:tabs>
          <w:tab w:val="left" w:pos="1275"/>
        </w:tabs>
        <w:spacing w:line="276" w:lineRule="auto"/>
        <w:rPr>
          <w:sz w:val="22"/>
          <w:szCs w:val="22"/>
          <w:lang w:val="en-US"/>
        </w:rPr>
      </w:pPr>
    </w:p>
    <w:p w14:paraId="3DD92B80" w14:textId="511B94AA" w:rsidR="00035B8C" w:rsidRDefault="00035B8C" w:rsidP="00E9541A">
      <w:pPr>
        <w:tabs>
          <w:tab w:val="left" w:pos="1275"/>
        </w:tabs>
        <w:spacing w:line="276" w:lineRule="auto"/>
        <w:rPr>
          <w:sz w:val="22"/>
          <w:szCs w:val="22"/>
          <w:lang w:val="en-US"/>
        </w:rPr>
      </w:pPr>
      <w:r>
        <w:rPr>
          <w:sz w:val="22"/>
          <w:szCs w:val="22"/>
          <w:lang w:val="en-US"/>
        </w:rPr>
        <w:t>Our activities include:</w:t>
      </w:r>
    </w:p>
    <w:p w14:paraId="4F66980E" w14:textId="77777777" w:rsidR="00035B8C" w:rsidRDefault="00035B8C" w:rsidP="00E9541A">
      <w:pPr>
        <w:pStyle w:val="Akapitzlist"/>
        <w:numPr>
          <w:ilvl w:val="0"/>
          <w:numId w:val="8"/>
        </w:numPr>
        <w:tabs>
          <w:tab w:val="left" w:pos="1275"/>
        </w:tabs>
        <w:spacing w:line="276" w:lineRule="auto"/>
        <w:rPr>
          <w:sz w:val="22"/>
          <w:szCs w:val="22"/>
          <w:lang w:val="en-US"/>
        </w:rPr>
      </w:pPr>
      <w:proofErr w:type="spellStart"/>
      <w:r>
        <w:rPr>
          <w:sz w:val="22"/>
          <w:szCs w:val="22"/>
          <w:lang w:val="en-US"/>
        </w:rPr>
        <w:t>organising</w:t>
      </w:r>
      <w:proofErr w:type="spellEnd"/>
      <w:r>
        <w:rPr>
          <w:sz w:val="22"/>
          <w:szCs w:val="22"/>
          <w:lang w:val="en-US"/>
        </w:rPr>
        <w:t xml:space="preserve"> conferences, symposiums, seminars and academic workshops,</w:t>
      </w:r>
    </w:p>
    <w:p w14:paraId="2DE420A9" w14:textId="77777777" w:rsidR="00035B8C" w:rsidRDefault="00035B8C" w:rsidP="00E9541A">
      <w:pPr>
        <w:pStyle w:val="Akapitzlist"/>
        <w:numPr>
          <w:ilvl w:val="0"/>
          <w:numId w:val="8"/>
        </w:numPr>
        <w:tabs>
          <w:tab w:val="left" w:pos="1275"/>
        </w:tabs>
        <w:spacing w:line="276" w:lineRule="auto"/>
        <w:rPr>
          <w:sz w:val="22"/>
          <w:szCs w:val="22"/>
          <w:lang w:val="en-US"/>
        </w:rPr>
      </w:pPr>
      <w:proofErr w:type="spellStart"/>
      <w:r>
        <w:rPr>
          <w:sz w:val="22"/>
          <w:szCs w:val="22"/>
          <w:lang w:val="en-US"/>
        </w:rPr>
        <w:t>organising</w:t>
      </w:r>
      <w:proofErr w:type="spellEnd"/>
      <w:r>
        <w:rPr>
          <w:sz w:val="22"/>
          <w:szCs w:val="22"/>
          <w:lang w:val="en-US"/>
        </w:rPr>
        <w:t xml:space="preserve"> events such as exhibitions, film screenings and reviews,</w:t>
      </w:r>
    </w:p>
    <w:p w14:paraId="23C5C97D" w14:textId="77777777" w:rsidR="00035B8C" w:rsidRDefault="00035B8C" w:rsidP="00E9541A">
      <w:pPr>
        <w:pStyle w:val="Akapitzlist"/>
        <w:numPr>
          <w:ilvl w:val="0"/>
          <w:numId w:val="8"/>
        </w:numPr>
        <w:tabs>
          <w:tab w:val="left" w:pos="1275"/>
        </w:tabs>
        <w:spacing w:line="276" w:lineRule="auto"/>
        <w:rPr>
          <w:sz w:val="22"/>
          <w:szCs w:val="22"/>
          <w:lang w:val="en-US"/>
        </w:rPr>
      </w:pPr>
      <w:r>
        <w:rPr>
          <w:sz w:val="22"/>
          <w:szCs w:val="22"/>
          <w:lang w:val="en-US"/>
        </w:rPr>
        <w:t>publishing of academic works, scientific publications, and translated editions of existing books,</w:t>
      </w:r>
    </w:p>
    <w:p w14:paraId="75CF8EEF" w14:textId="77777777" w:rsidR="00035B8C" w:rsidRDefault="00035B8C" w:rsidP="00E9541A">
      <w:pPr>
        <w:pStyle w:val="Akapitzlist"/>
        <w:numPr>
          <w:ilvl w:val="0"/>
          <w:numId w:val="8"/>
        </w:numPr>
        <w:tabs>
          <w:tab w:val="left" w:pos="1275"/>
        </w:tabs>
        <w:spacing w:line="276" w:lineRule="auto"/>
        <w:rPr>
          <w:sz w:val="22"/>
          <w:szCs w:val="22"/>
          <w:lang w:val="en-US"/>
        </w:rPr>
      </w:pPr>
      <w:r>
        <w:rPr>
          <w:sz w:val="22"/>
          <w:szCs w:val="22"/>
          <w:lang w:val="en-US"/>
        </w:rPr>
        <w:t>supporting academic research,</w:t>
      </w:r>
    </w:p>
    <w:p w14:paraId="36AB4E73" w14:textId="77777777" w:rsidR="00035B8C" w:rsidRDefault="00035B8C" w:rsidP="00E9541A">
      <w:pPr>
        <w:pStyle w:val="Akapitzlist"/>
        <w:numPr>
          <w:ilvl w:val="0"/>
          <w:numId w:val="8"/>
        </w:numPr>
        <w:tabs>
          <w:tab w:val="left" w:pos="1275"/>
        </w:tabs>
        <w:spacing w:line="276" w:lineRule="auto"/>
        <w:rPr>
          <w:sz w:val="22"/>
          <w:szCs w:val="22"/>
          <w:lang w:val="en-US"/>
        </w:rPr>
      </w:pPr>
      <w:r>
        <w:rPr>
          <w:sz w:val="22"/>
          <w:szCs w:val="22"/>
          <w:lang w:val="en-US"/>
        </w:rPr>
        <w:t>co-production of films, as well as televisions and radio programs,</w:t>
      </w:r>
    </w:p>
    <w:p w14:paraId="64ED73B5" w14:textId="77777777" w:rsidR="00035B8C" w:rsidRDefault="00035B8C" w:rsidP="00E9541A">
      <w:pPr>
        <w:pStyle w:val="Akapitzlist"/>
        <w:numPr>
          <w:ilvl w:val="0"/>
          <w:numId w:val="8"/>
        </w:numPr>
        <w:tabs>
          <w:tab w:val="left" w:pos="1275"/>
        </w:tabs>
        <w:spacing w:line="276" w:lineRule="auto"/>
        <w:rPr>
          <w:sz w:val="22"/>
          <w:szCs w:val="22"/>
          <w:lang w:val="en-US"/>
        </w:rPr>
      </w:pPr>
      <w:r>
        <w:rPr>
          <w:sz w:val="22"/>
          <w:szCs w:val="22"/>
          <w:lang w:val="en-US"/>
        </w:rPr>
        <w:t>promoting study of history in media.</w:t>
      </w:r>
    </w:p>
    <w:p w14:paraId="047CD01B" w14:textId="77777777" w:rsidR="00035B8C" w:rsidRDefault="00035B8C" w:rsidP="00E9541A">
      <w:pPr>
        <w:tabs>
          <w:tab w:val="left" w:pos="1275"/>
        </w:tabs>
        <w:spacing w:line="276" w:lineRule="auto"/>
        <w:rPr>
          <w:sz w:val="22"/>
          <w:szCs w:val="22"/>
          <w:lang w:val="en-US"/>
        </w:rPr>
      </w:pPr>
    </w:p>
    <w:p w14:paraId="43485E1F" w14:textId="31DF2AD8" w:rsidR="00035B8C" w:rsidRDefault="00035B8C" w:rsidP="00E9541A">
      <w:pPr>
        <w:tabs>
          <w:tab w:val="left" w:pos="1275"/>
        </w:tabs>
        <w:spacing w:line="276" w:lineRule="auto"/>
        <w:rPr>
          <w:sz w:val="22"/>
          <w:szCs w:val="22"/>
          <w:lang w:val="en-US"/>
        </w:rPr>
      </w:pPr>
      <w:r>
        <w:rPr>
          <w:sz w:val="22"/>
          <w:szCs w:val="22"/>
          <w:lang w:val="en-US"/>
        </w:rPr>
        <w:t xml:space="preserve">More information: </w:t>
      </w:r>
      <w:hyperlink r:id="rId8" w:history="1">
        <w:r>
          <w:rPr>
            <w:rStyle w:val="Hipercze"/>
            <w:sz w:val="22"/>
            <w:szCs w:val="22"/>
            <w:lang w:val="en-US"/>
          </w:rPr>
          <w:t>www.enrs.eu</w:t>
        </w:r>
      </w:hyperlink>
      <w:r w:rsidRPr="00035B8C">
        <w:rPr>
          <w:lang w:val="en-GB"/>
        </w:rPr>
        <w:t xml:space="preserve"> / </w:t>
      </w:r>
      <w:hyperlink r:id="rId9" w:history="1">
        <w:r w:rsidRPr="006D2298">
          <w:rPr>
            <w:rStyle w:val="Hipercze"/>
            <w:sz w:val="22"/>
            <w:szCs w:val="22"/>
            <w:lang w:val="en-GB"/>
          </w:rPr>
          <w:t>www.facebook.com/enrs.eu</w:t>
        </w:r>
        <w:r w:rsidRPr="00035B8C">
          <w:rPr>
            <w:rStyle w:val="Hipercze"/>
            <w:color w:val="auto"/>
            <w:sz w:val="22"/>
            <w:szCs w:val="22"/>
            <w:u w:val="none"/>
            <w:lang w:val="en-GB"/>
          </w:rPr>
          <w:t xml:space="preserve"> /</w:t>
        </w:r>
      </w:hyperlink>
      <w:r>
        <w:rPr>
          <w:sz w:val="22"/>
          <w:szCs w:val="22"/>
          <w:lang w:val="en-GB"/>
        </w:rPr>
        <w:t xml:space="preserve"> </w:t>
      </w:r>
      <w:hyperlink r:id="rId10" w:history="1">
        <w:r w:rsidRPr="006D2298">
          <w:rPr>
            <w:rStyle w:val="Hipercze"/>
            <w:sz w:val="22"/>
            <w:szCs w:val="22"/>
            <w:lang w:val="en-GB"/>
          </w:rPr>
          <w:t>https://twitter.com/enrs_eu</w:t>
        </w:r>
      </w:hyperlink>
      <w:r>
        <w:rPr>
          <w:sz w:val="22"/>
          <w:szCs w:val="22"/>
          <w:lang w:val="en-GB"/>
        </w:rPr>
        <w:t xml:space="preserve"> </w:t>
      </w:r>
    </w:p>
    <w:p w14:paraId="7D8EFFC4" w14:textId="5CC03CD4" w:rsidR="00035B8C" w:rsidRPr="00035B8C" w:rsidRDefault="00035B8C" w:rsidP="00E9541A">
      <w:pPr>
        <w:spacing w:line="276" w:lineRule="auto"/>
        <w:rPr>
          <w:sz w:val="22"/>
          <w:szCs w:val="22"/>
          <w:lang w:val="en-US"/>
        </w:rPr>
      </w:pPr>
    </w:p>
    <w:p w14:paraId="71F6F37E" w14:textId="3CEBC6E7" w:rsidR="00035B8C" w:rsidRDefault="00035B8C" w:rsidP="00E9541A">
      <w:pPr>
        <w:spacing w:line="276" w:lineRule="auto"/>
        <w:rPr>
          <w:sz w:val="22"/>
          <w:szCs w:val="22"/>
          <w:lang w:val="en-GB"/>
        </w:rPr>
      </w:pPr>
      <w:r w:rsidRPr="00035B8C">
        <w:rPr>
          <w:sz w:val="22"/>
          <w:szCs w:val="22"/>
          <w:lang w:val="en-GB"/>
        </w:rPr>
        <w:t xml:space="preserve">We seek </w:t>
      </w:r>
      <w:r w:rsidRPr="00035B8C">
        <w:rPr>
          <w:b/>
          <w:sz w:val="22"/>
          <w:szCs w:val="22"/>
          <w:lang w:val="en-GB"/>
        </w:rPr>
        <w:t>motivated, responsible, and self-directed individuals</w:t>
      </w:r>
      <w:r w:rsidRPr="00035B8C">
        <w:rPr>
          <w:sz w:val="22"/>
          <w:szCs w:val="22"/>
          <w:lang w:val="en-GB"/>
        </w:rPr>
        <w:t xml:space="preserve"> to provide direct support to the project coordinators in our office in Warsaw, Poland. If you are a student with a passion for history, and interest in working in an international environment, please send your CV with a motivation letter. Internships will last </w:t>
      </w:r>
      <w:r>
        <w:rPr>
          <w:sz w:val="22"/>
          <w:szCs w:val="22"/>
          <w:lang w:val="en-GB"/>
        </w:rPr>
        <w:t>2-3</w:t>
      </w:r>
      <w:r w:rsidRPr="00035B8C">
        <w:rPr>
          <w:sz w:val="22"/>
          <w:szCs w:val="22"/>
          <w:lang w:val="en-GB"/>
        </w:rPr>
        <w:t xml:space="preserve"> months and may start anytime during the year.</w:t>
      </w:r>
    </w:p>
    <w:p w14:paraId="1FD883F2" w14:textId="77777777" w:rsidR="00035B8C" w:rsidRPr="00035B8C" w:rsidRDefault="00035B8C" w:rsidP="00E9541A">
      <w:pPr>
        <w:spacing w:line="276" w:lineRule="auto"/>
        <w:rPr>
          <w:sz w:val="22"/>
          <w:szCs w:val="22"/>
          <w:lang w:val="en-GB"/>
        </w:rPr>
      </w:pPr>
    </w:p>
    <w:p w14:paraId="29E81B31" w14:textId="77777777" w:rsidR="00035B8C" w:rsidRPr="0076285A" w:rsidRDefault="00035B8C" w:rsidP="00E9541A">
      <w:pPr>
        <w:spacing w:line="276" w:lineRule="auto"/>
        <w:rPr>
          <w:b/>
          <w:sz w:val="22"/>
          <w:szCs w:val="22"/>
          <w:lang w:val="en-GB"/>
        </w:rPr>
      </w:pPr>
      <w:r w:rsidRPr="0076285A">
        <w:rPr>
          <w:b/>
          <w:sz w:val="22"/>
          <w:szCs w:val="22"/>
          <w:lang w:val="en-GB"/>
        </w:rPr>
        <w:t>Tasks:</w:t>
      </w:r>
    </w:p>
    <w:p w14:paraId="4867E85D" w14:textId="09E405FA" w:rsidR="00035B8C" w:rsidRDefault="00035B8C" w:rsidP="00E9541A">
      <w:pPr>
        <w:pStyle w:val="Akapitzlist"/>
        <w:numPr>
          <w:ilvl w:val="0"/>
          <w:numId w:val="5"/>
        </w:numPr>
        <w:spacing w:after="160" w:line="276" w:lineRule="auto"/>
        <w:rPr>
          <w:sz w:val="22"/>
          <w:szCs w:val="22"/>
          <w:lang w:val="en-US"/>
        </w:rPr>
      </w:pPr>
      <w:r w:rsidRPr="0076285A">
        <w:rPr>
          <w:sz w:val="22"/>
          <w:szCs w:val="22"/>
          <w:lang w:val="en-US"/>
        </w:rPr>
        <w:t xml:space="preserve">supporting coordination of the ENRS projects and campaigns, i.e. </w:t>
      </w:r>
      <w:r w:rsidRPr="0076285A">
        <w:rPr>
          <w:i/>
          <w:sz w:val="22"/>
          <w:szCs w:val="22"/>
          <w:lang w:val="en-US"/>
        </w:rPr>
        <w:t>European Remembrance Symposium</w:t>
      </w:r>
      <w:r w:rsidRPr="0076285A">
        <w:rPr>
          <w:sz w:val="22"/>
          <w:szCs w:val="22"/>
          <w:lang w:val="en-US"/>
        </w:rPr>
        <w:t xml:space="preserve">, </w:t>
      </w:r>
      <w:r w:rsidRPr="0076285A">
        <w:rPr>
          <w:i/>
          <w:sz w:val="22"/>
          <w:szCs w:val="22"/>
          <w:lang w:val="en-US"/>
        </w:rPr>
        <w:t>Hi-Story Lessons</w:t>
      </w:r>
      <w:r w:rsidR="0047299D">
        <w:rPr>
          <w:i/>
          <w:sz w:val="22"/>
          <w:szCs w:val="22"/>
          <w:lang w:val="en-US"/>
        </w:rPr>
        <w:t>,</w:t>
      </w:r>
      <w:r w:rsidRPr="0076285A">
        <w:rPr>
          <w:sz w:val="22"/>
          <w:szCs w:val="22"/>
          <w:lang w:val="en-US"/>
        </w:rPr>
        <w:t xml:space="preserve"> </w:t>
      </w:r>
      <w:r w:rsidR="0076285A" w:rsidRPr="0076285A">
        <w:rPr>
          <w:sz w:val="22"/>
          <w:szCs w:val="22"/>
          <w:lang w:val="en-US"/>
        </w:rPr>
        <w:t xml:space="preserve">exhibition </w:t>
      </w:r>
      <w:r w:rsidR="0076285A" w:rsidRPr="0076285A">
        <w:rPr>
          <w:i/>
          <w:sz w:val="22"/>
          <w:szCs w:val="22"/>
          <w:lang w:val="en-US"/>
        </w:rPr>
        <w:t>After the Great War. A New Europe 1918-1923</w:t>
      </w:r>
      <w:r w:rsidR="0047299D">
        <w:rPr>
          <w:sz w:val="22"/>
          <w:szCs w:val="22"/>
          <w:lang w:val="en-US"/>
        </w:rPr>
        <w:t>,</w:t>
      </w:r>
      <w:r w:rsidR="0076285A">
        <w:rPr>
          <w:sz w:val="22"/>
          <w:szCs w:val="22"/>
          <w:lang w:val="en-US"/>
        </w:rPr>
        <w:t xml:space="preserve"> </w:t>
      </w:r>
      <w:r w:rsidR="0076285A" w:rsidRPr="0076285A">
        <w:rPr>
          <w:sz w:val="22"/>
          <w:szCs w:val="22"/>
          <w:lang w:val="en-US"/>
        </w:rPr>
        <w:t xml:space="preserve"> </w:t>
      </w:r>
      <w:r w:rsidR="0076285A">
        <w:rPr>
          <w:sz w:val="22"/>
          <w:szCs w:val="22"/>
          <w:lang w:val="en-US"/>
        </w:rPr>
        <w:t xml:space="preserve">campaign </w:t>
      </w:r>
      <w:r w:rsidR="0076285A" w:rsidRPr="0076285A">
        <w:rPr>
          <w:i/>
          <w:sz w:val="22"/>
          <w:szCs w:val="22"/>
          <w:lang w:val="en-US"/>
        </w:rPr>
        <w:t>Remember. August 23</w:t>
      </w:r>
      <w:r w:rsidR="0076285A">
        <w:rPr>
          <w:sz w:val="22"/>
          <w:szCs w:val="22"/>
          <w:lang w:val="en-US"/>
        </w:rPr>
        <w:t xml:space="preserve">, </w:t>
      </w:r>
      <w:r w:rsidR="0082773D" w:rsidRPr="0082773D">
        <w:rPr>
          <w:i/>
          <w:iCs/>
          <w:sz w:val="22"/>
          <w:szCs w:val="22"/>
          <w:lang w:val="en-US"/>
        </w:rPr>
        <w:t>In Between?</w:t>
      </w:r>
      <w:r w:rsidR="0082773D">
        <w:rPr>
          <w:sz w:val="22"/>
          <w:szCs w:val="22"/>
          <w:lang w:val="en-US"/>
        </w:rPr>
        <w:t xml:space="preserve"> </w:t>
      </w:r>
      <w:r w:rsidR="0076285A" w:rsidRPr="0076285A">
        <w:rPr>
          <w:i/>
          <w:sz w:val="22"/>
          <w:szCs w:val="22"/>
          <w:lang w:val="en-US"/>
        </w:rPr>
        <w:t xml:space="preserve">and </w:t>
      </w:r>
      <w:r w:rsidRPr="0076285A">
        <w:rPr>
          <w:sz w:val="22"/>
          <w:szCs w:val="22"/>
          <w:lang w:val="en-US"/>
        </w:rPr>
        <w:t>others,</w:t>
      </w:r>
    </w:p>
    <w:p w14:paraId="44C4828C" w14:textId="4684C86F" w:rsidR="0047299D" w:rsidRPr="0076285A" w:rsidRDefault="0047299D" w:rsidP="00E9541A">
      <w:pPr>
        <w:pStyle w:val="Akapitzlist"/>
        <w:numPr>
          <w:ilvl w:val="0"/>
          <w:numId w:val="5"/>
        </w:numPr>
        <w:spacing w:after="160" w:line="276" w:lineRule="auto"/>
        <w:rPr>
          <w:sz w:val="22"/>
          <w:szCs w:val="22"/>
          <w:lang w:val="en-US"/>
        </w:rPr>
      </w:pPr>
      <w:r w:rsidRPr="0047299D">
        <w:rPr>
          <w:sz w:val="22"/>
          <w:szCs w:val="22"/>
          <w:lang w:val="en-US"/>
        </w:rPr>
        <w:t>assistance in PR tasks during academic and cultural events</w:t>
      </w:r>
      <w:r>
        <w:rPr>
          <w:sz w:val="22"/>
          <w:szCs w:val="22"/>
          <w:lang w:val="en-US"/>
        </w:rPr>
        <w:t>,</w:t>
      </w:r>
    </w:p>
    <w:p w14:paraId="554A0F27" w14:textId="3D4D096B" w:rsidR="00035B8C" w:rsidRDefault="00035B8C" w:rsidP="00E9541A">
      <w:pPr>
        <w:pStyle w:val="Akapitzlist"/>
        <w:numPr>
          <w:ilvl w:val="0"/>
          <w:numId w:val="5"/>
        </w:numPr>
        <w:spacing w:after="160" w:line="276" w:lineRule="auto"/>
        <w:rPr>
          <w:sz w:val="22"/>
          <w:szCs w:val="22"/>
          <w:lang w:val="en-US"/>
        </w:rPr>
      </w:pPr>
      <w:r w:rsidRPr="000E0DCA">
        <w:rPr>
          <w:sz w:val="22"/>
          <w:szCs w:val="22"/>
          <w:lang w:val="en-US"/>
        </w:rPr>
        <w:t>establishing and maintaining communication with project partners, researching offers from specialists and sub-contractors,</w:t>
      </w:r>
    </w:p>
    <w:p w14:paraId="4F6F28C2" w14:textId="56956645" w:rsidR="0047299D" w:rsidRPr="000E0DCA" w:rsidRDefault="0047299D" w:rsidP="00E9541A">
      <w:pPr>
        <w:pStyle w:val="Akapitzlist"/>
        <w:numPr>
          <w:ilvl w:val="0"/>
          <w:numId w:val="5"/>
        </w:numPr>
        <w:spacing w:after="160" w:line="276" w:lineRule="auto"/>
        <w:rPr>
          <w:sz w:val="22"/>
          <w:szCs w:val="22"/>
          <w:lang w:val="en-US"/>
        </w:rPr>
      </w:pPr>
      <w:r w:rsidRPr="0047299D">
        <w:rPr>
          <w:sz w:val="22"/>
          <w:szCs w:val="22"/>
          <w:lang w:val="en-US"/>
        </w:rPr>
        <w:t xml:space="preserve">creation of digital content for social media as well as the </w:t>
      </w:r>
      <w:r>
        <w:rPr>
          <w:sz w:val="22"/>
          <w:szCs w:val="22"/>
          <w:lang w:val="en-US"/>
        </w:rPr>
        <w:t>ENRS</w:t>
      </w:r>
      <w:r w:rsidRPr="0047299D">
        <w:rPr>
          <w:sz w:val="22"/>
          <w:szCs w:val="22"/>
          <w:lang w:val="en-US"/>
        </w:rPr>
        <w:t xml:space="preserve"> website</w:t>
      </w:r>
      <w:r>
        <w:rPr>
          <w:sz w:val="22"/>
          <w:szCs w:val="22"/>
          <w:lang w:val="en-US"/>
        </w:rPr>
        <w:t>,</w:t>
      </w:r>
    </w:p>
    <w:p w14:paraId="15341D11" w14:textId="6F0A18B2" w:rsidR="00035B8C" w:rsidRPr="000E0DCA" w:rsidRDefault="00035B8C" w:rsidP="00E9541A">
      <w:pPr>
        <w:pStyle w:val="Akapitzlist"/>
        <w:numPr>
          <w:ilvl w:val="0"/>
          <w:numId w:val="5"/>
        </w:numPr>
        <w:spacing w:after="160" w:line="276" w:lineRule="auto"/>
        <w:rPr>
          <w:sz w:val="22"/>
          <w:szCs w:val="22"/>
          <w:lang w:val="en-US"/>
        </w:rPr>
      </w:pPr>
      <w:r w:rsidRPr="000E0DCA">
        <w:rPr>
          <w:sz w:val="22"/>
          <w:szCs w:val="22"/>
          <w:lang w:val="en-US"/>
        </w:rPr>
        <w:lastRenderedPageBreak/>
        <w:t>providing draft inputs to written products such as project documentation, presentations, progress reports, research reports, briefings, etc.</w:t>
      </w:r>
      <w:r w:rsidR="0047299D">
        <w:rPr>
          <w:sz w:val="22"/>
          <w:szCs w:val="22"/>
          <w:lang w:val="en-US"/>
        </w:rPr>
        <w:t>,</w:t>
      </w:r>
    </w:p>
    <w:p w14:paraId="0B4BDD1C" w14:textId="716264B7" w:rsidR="00035B8C" w:rsidRPr="000E0DCA" w:rsidRDefault="00035B8C" w:rsidP="00E9541A">
      <w:pPr>
        <w:pStyle w:val="Akapitzlist"/>
        <w:numPr>
          <w:ilvl w:val="0"/>
          <w:numId w:val="5"/>
        </w:numPr>
        <w:spacing w:after="160" w:line="276" w:lineRule="auto"/>
        <w:rPr>
          <w:sz w:val="22"/>
          <w:szCs w:val="22"/>
          <w:lang w:val="en-US"/>
        </w:rPr>
      </w:pPr>
      <w:r w:rsidRPr="000E0DCA">
        <w:rPr>
          <w:sz w:val="22"/>
          <w:szCs w:val="22"/>
          <w:lang w:val="en-US"/>
        </w:rPr>
        <w:t>drafting, translating, proofreading and editing academic articles and communications copy, e.g. press releases, publications, social media posts, etc.</w:t>
      </w:r>
      <w:r w:rsidR="0047299D">
        <w:rPr>
          <w:sz w:val="22"/>
          <w:szCs w:val="22"/>
          <w:lang w:val="en-US"/>
        </w:rPr>
        <w:t>,</w:t>
      </w:r>
    </w:p>
    <w:p w14:paraId="38284F26" w14:textId="77777777" w:rsidR="00035B8C" w:rsidRPr="000E0DCA" w:rsidRDefault="00035B8C" w:rsidP="00E9541A">
      <w:pPr>
        <w:pStyle w:val="Akapitzlist"/>
        <w:numPr>
          <w:ilvl w:val="0"/>
          <w:numId w:val="5"/>
        </w:numPr>
        <w:spacing w:after="160" w:line="276" w:lineRule="auto"/>
        <w:rPr>
          <w:sz w:val="22"/>
          <w:szCs w:val="22"/>
          <w:lang w:val="en-US"/>
        </w:rPr>
      </w:pPr>
      <w:r w:rsidRPr="000E0DCA">
        <w:rPr>
          <w:sz w:val="22"/>
          <w:szCs w:val="22"/>
          <w:lang w:val="en-US"/>
        </w:rPr>
        <w:t>collecting data and maintaining databases and media lists,</w:t>
      </w:r>
    </w:p>
    <w:p w14:paraId="6E7F0413" w14:textId="77777777" w:rsidR="0076285A" w:rsidRDefault="00035B8C" w:rsidP="00E9541A">
      <w:pPr>
        <w:pStyle w:val="Akapitzlist"/>
        <w:numPr>
          <w:ilvl w:val="0"/>
          <w:numId w:val="5"/>
        </w:numPr>
        <w:spacing w:after="160" w:line="276" w:lineRule="auto"/>
        <w:rPr>
          <w:sz w:val="22"/>
          <w:szCs w:val="22"/>
          <w:lang w:val="en-US"/>
        </w:rPr>
      </w:pPr>
      <w:r w:rsidRPr="000E0DCA">
        <w:rPr>
          <w:sz w:val="22"/>
          <w:szCs w:val="22"/>
          <w:lang w:val="en-US"/>
        </w:rPr>
        <w:t xml:space="preserve">administrative and operational tasks. </w:t>
      </w:r>
    </w:p>
    <w:p w14:paraId="78D9BB83" w14:textId="19CC4F0E" w:rsidR="00035B8C" w:rsidRPr="0076285A" w:rsidRDefault="00035B8C" w:rsidP="00E9541A">
      <w:pPr>
        <w:spacing w:after="160" w:line="276" w:lineRule="auto"/>
        <w:rPr>
          <w:sz w:val="22"/>
          <w:szCs w:val="22"/>
          <w:lang w:val="en-US"/>
        </w:rPr>
      </w:pPr>
      <w:r w:rsidRPr="0076285A">
        <w:rPr>
          <w:sz w:val="22"/>
          <w:szCs w:val="22"/>
          <w:lang w:val="en-GB"/>
        </w:rPr>
        <w:t>The role description can be broader or more specific depending on interest, motivation and ability (to be agreed upon with the work-site supervisor).</w:t>
      </w:r>
    </w:p>
    <w:p w14:paraId="53FB8900" w14:textId="3C3A6AED" w:rsidR="00035B8C" w:rsidRPr="000E0DCA" w:rsidRDefault="00035B8C" w:rsidP="00E9541A">
      <w:pPr>
        <w:spacing w:line="276" w:lineRule="auto"/>
        <w:rPr>
          <w:b/>
          <w:sz w:val="22"/>
          <w:szCs w:val="22"/>
        </w:rPr>
      </w:pPr>
      <w:proofErr w:type="spellStart"/>
      <w:r w:rsidRPr="000E0DCA">
        <w:rPr>
          <w:b/>
          <w:sz w:val="22"/>
          <w:szCs w:val="22"/>
        </w:rPr>
        <w:t>Requirements</w:t>
      </w:r>
      <w:proofErr w:type="spellEnd"/>
      <w:r w:rsidRPr="000E0DCA">
        <w:rPr>
          <w:b/>
          <w:sz w:val="22"/>
          <w:szCs w:val="22"/>
        </w:rPr>
        <w:t>:</w:t>
      </w:r>
    </w:p>
    <w:p w14:paraId="73C39AF1" w14:textId="1B5913C5" w:rsidR="00035B8C" w:rsidRPr="000E0DCA" w:rsidRDefault="00035B8C" w:rsidP="00E9541A">
      <w:pPr>
        <w:pStyle w:val="Akapitzlist"/>
        <w:numPr>
          <w:ilvl w:val="0"/>
          <w:numId w:val="6"/>
        </w:numPr>
        <w:spacing w:after="160" w:line="276" w:lineRule="auto"/>
        <w:rPr>
          <w:sz w:val="22"/>
          <w:szCs w:val="22"/>
          <w:lang w:val="en-US"/>
        </w:rPr>
      </w:pPr>
      <w:r w:rsidRPr="000E0DCA">
        <w:rPr>
          <w:sz w:val="22"/>
          <w:szCs w:val="22"/>
          <w:lang w:val="en-US"/>
        </w:rPr>
        <w:t>Excellent written and verbal language skills in English, good knowledge of German/Hungarian/Romanian/Slovak</w:t>
      </w:r>
      <w:r w:rsidR="00821E56">
        <w:rPr>
          <w:sz w:val="22"/>
          <w:szCs w:val="22"/>
          <w:lang w:val="en-US"/>
        </w:rPr>
        <w:t>/Polish</w:t>
      </w:r>
      <w:r w:rsidRPr="000E0DCA">
        <w:rPr>
          <w:sz w:val="22"/>
          <w:szCs w:val="22"/>
          <w:lang w:val="en-US"/>
        </w:rPr>
        <w:t xml:space="preserve"> is an advantage</w:t>
      </w:r>
      <w:r w:rsidR="0076285A">
        <w:rPr>
          <w:sz w:val="22"/>
          <w:szCs w:val="22"/>
          <w:lang w:val="en-US"/>
        </w:rPr>
        <w:t>,</w:t>
      </w:r>
    </w:p>
    <w:p w14:paraId="321BF681" w14:textId="681841A0" w:rsidR="00035B8C" w:rsidRPr="000E0DCA" w:rsidRDefault="00035B8C" w:rsidP="00E9541A">
      <w:pPr>
        <w:pStyle w:val="Akapitzlist"/>
        <w:numPr>
          <w:ilvl w:val="0"/>
          <w:numId w:val="6"/>
        </w:numPr>
        <w:spacing w:after="160" w:line="276" w:lineRule="auto"/>
        <w:rPr>
          <w:sz w:val="22"/>
          <w:szCs w:val="22"/>
          <w:lang w:val="en-US"/>
        </w:rPr>
      </w:pPr>
      <w:r w:rsidRPr="000E0DCA">
        <w:rPr>
          <w:sz w:val="22"/>
          <w:szCs w:val="22"/>
          <w:lang w:val="en-US"/>
        </w:rPr>
        <w:t xml:space="preserve">Interest in </w:t>
      </w:r>
      <w:r w:rsidR="000E0DCA" w:rsidRPr="000E0DCA">
        <w:rPr>
          <w:sz w:val="22"/>
          <w:szCs w:val="22"/>
          <w:lang w:val="en-GB"/>
        </w:rPr>
        <w:t>Europe's 20th-century history</w:t>
      </w:r>
      <w:r w:rsidR="0076285A">
        <w:rPr>
          <w:sz w:val="22"/>
          <w:szCs w:val="22"/>
          <w:lang w:val="en-GB"/>
        </w:rPr>
        <w:t>,</w:t>
      </w:r>
    </w:p>
    <w:p w14:paraId="75CC7C84" w14:textId="059A790F" w:rsidR="00035B8C" w:rsidRPr="000E0DCA" w:rsidRDefault="00035B8C" w:rsidP="00E9541A">
      <w:pPr>
        <w:pStyle w:val="Akapitzlist"/>
        <w:numPr>
          <w:ilvl w:val="0"/>
          <w:numId w:val="6"/>
        </w:numPr>
        <w:spacing w:after="160" w:line="276" w:lineRule="auto"/>
        <w:rPr>
          <w:sz w:val="22"/>
          <w:szCs w:val="22"/>
          <w:lang w:val="en-US"/>
        </w:rPr>
      </w:pPr>
      <w:r w:rsidRPr="000E0DCA">
        <w:rPr>
          <w:sz w:val="22"/>
          <w:szCs w:val="22"/>
          <w:lang w:val="en-US"/>
        </w:rPr>
        <w:t>Strong written and verbal communication skills</w:t>
      </w:r>
      <w:r w:rsidR="0076285A">
        <w:rPr>
          <w:sz w:val="22"/>
          <w:szCs w:val="22"/>
          <w:lang w:val="en-US"/>
        </w:rPr>
        <w:t>,</w:t>
      </w:r>
    </w:p>
    <w:p w14:paraId="40D1C2FF" w14:textId="1222F770" w:rsidR="00035B8C" w:rsidRPr="000E0DCA" w:rsidRDefault="00035B8C" w:rsidP="00E9541A">
      <w:pPr>
        <w:pStyle w:val="Akapitzlist"/>
        <w:numPr>
          <w:ilvl w:val="0"/>
          <w:numId w:val="6"/>
        </w:numPr>
        <w:spacing w:after="160" w:line="276" w:lineRule="auto"/>
        <w:rPr>
          <w:sz w:val="22"/>
          <w:szCs w:val="22"/>
          <w:lang w:val="en-US"/>
        </w:rPr>
      </w:pPr>
      <w:r w:rsidRPr="000E0DCA">
        <w:rPr>
          <w:sz w:val="22"/>
          <w:szCs w:val="22"/>
          <w:lang w:val="en-US"/>
        </w:rPr>
        <w:t>Solid editing and researching skills</w:t>
      </w:r>
      <w:r w:rsidR="0076285A">
        <w:rPr>
          <w:sz w:val="22"/>
          <w:szCs w:val="22"/>
          <w:lang w:val="en-US"/>
        </w:rPr>
        <w:t>,</w:t>
      </w:r>
    </w:p>
    <w:p w14:paraId="4A3291F8" w14:textId="627B45FF" w:rsidR="00035B8C" w:rsidRPr="000E0DCA" w:rsidRDefault="00035B8C" w:rsidP="00E9541A">
      <w:pPr>
        <w:pStyle w:val="Akapitzlist"/>
        <w:numPr>
          <w:ilvl w:val="0"/>
          <w:numId w:val="6"/>
        </w:numPr>
        <w:spacing w:after="160" w:line="276" w:lineRule="auto"/>
        <w:rPr>
          <w:sz w:val="22"/>
          <w:szCs w:val="22"/>
          <w:lang w:val="en-US"/>
        </w:rPr>
      </w:pPr>
      <w:r w:rsidRPr="000E0DCA">
        <w:rPr>
          <w:sz w:val="22"/>
          <w:szCs w:val="22"/>
          <w:lang w:val="en-US"/>
        </w:rPr>
        <w:t>Strong computer skills, including Microsoft Office; familiarity with design software (e.g. Photoshop, InDesign) is a plus</w:t>
      </w:r>
      <w:r w:rsidR="0076285A">
        <w:rPr>
          <w:sz w:val="22"/>
          <w:szCs w:val="22"/>
          <w:lang w:val="en-US"/>
        </w:rPr>
        <w:t>,</w:t>
      </w:r>
    </w:p>
    <w:p w14:paraId="1116AF10" w14:textId="2E393E53" w:rsidR="00035B8C" w:rsidRPr="000E0DCA" w:rsidRDefault="00035B8C" w:rsidP="00E9541A">
      <w:pPr>
        <w:pStyle w:val="Akapitzlist"/>
        <w:numPr>
          <w:ilvl w:val="0"/>
          <w:numId w:val="6"/>
        </w:numPr>
        <w:spacing w:after="160" w:line="276" w:lineRule="auto"/>
        <w:rPr>
          <w:sz w:val="22"/>
          <w:szCs w:val="22"/>
          <w:lang w:val="en-US"/>
        </w:rPr>
      </w:pPr>
      <w:r w:rsidRPr="000E0DCA">
        <w:rPr>
          <w:sz w:val="22"/>
          <w:szCs w:val="22"/>
          <w:lang w:val="en-US"/>
        </w:rPr>
        <w:t xml:space="preserve">Flexibility and good </w:t>
      </w:r>
      <w:proofErr w:type="spellStart"/>
      <w:r w:rsidRPr="000E0DCA">
        <w:rPr>
          <w:sz w:val="22"/>
          <w:szCs w:val="22"/>
          <w:lang w:val="en-US"/>
        </w:rPr>
        <w:t>organisational</w:t>
      </w:r>
      <w:proofErr w:type="spellEnd"/>
      <w:r w:rsidRPr="000E0DCA">
        <w:rPr>
          <w:sz w:val="22"/>
          <w:szCs w:val="22"/>
          <w:lang w:val="en-US"/>
        </w:rPr>
        <w:t xml:space="preserve"> skills</w:t>
      </w:r>
      <w:r w:rsidR="0076285A">
        <w:rPr>
          <w:sz w:val="22"/>
          <w:szCs w:val="22"/>
          <w:lang w:val="en-US"/>
        </w:rPr>
        <w:t>.</w:t>
      </w:r>
    </w:p>
    <w:p w14:paraId="2E46B5BB" w14:textId="77777777" w:rsidR="00035B8C" w:rsidRPr="000E0DCA" w:rsidRDefault="00035B8C" w:rsidP="00E9541A">
      <w:pPr>
        <w:spacing w:line="276" w:lineRule="auto"/>
        <w:rPr>
          <w:b/>
          <w:sz w:val="22"/>
          <w:szCs w:val="22"/>
        </w:rPr>
      </w:pPr>
      <w:proofErr w:type="spellStart"/>
      <w:r w:rsidRPr="000E0DCA">
        <w:rPr>
          <w:b/>
          <w:sz w:val="22"/>
          <w:szCs w:val="22"/>
        </w:rPr>
        <w:t>What</w:t>
      </w:r>
      <w:proofErr w:type="spellEnd"/>
      <w:r w:rsidRPr="000E0DCA">
        <w:rPr>
          <w:b/>
          <w:sz w:val="22"/>
          <w:szCs w:val="22"/>
        </w:rPr>
        <w:t xml:space="preserve"> we </w:t>
      </w:r>
      <w:proofErr w:type="spellStart"/>
      <w:r w:rsidRPr="000E0DCA">
        <w:rPr>
          <w:b/>
          <w:sz w:val="22"/>
          <w:szCs w:val="22"/>
        </w:rPr>
        <w:t>are</w:t>
      </w:r>
      <w:proofErr w:type="spellEnd"/>
      <w:r w:rsidRPr="000E0DCA">
        <w:rPr>
          <w:b/>
          <w:sz w:val="22"/>
          <w:szCs w:val="22"/>
        </w:rPr>
        <w:t xml:space="preserve"> </w:t>
      </w:r>
      <w:proofErr w:type="spellStart"/>
      <w:r w:rsidRPr="000E0DCA">
        <w:rPr>
          <w:b/>
          <w:sz w:val="22"/>
          <w:szCs w:val="22"/>
        </w:rPr>
        <w:t>offering</w:t>
      </w:r>
      <w:proofErr w:type="spellEnd"/>
      <w:r w:rsidRPr="000E0DCA">
        <w:rPr>
          <w:b/>
          <w:sz w:val="22"/>
          <w:szCs w:val="22"/>
        </w:rPr>
        <w:t>:</w:t>
      </w:r>
    </w:p>
    <w:p w14:paraId="69B69442" w14:textId="20420AF1" w:rsidR="00035B8C" w:rsidRPr="000E0DCA" w:rsidRDefault="00035B8C" w:rsidP="00E9541A">
      <w:pPr>
        <w:pStyle w:val="Akapitzlist"/>
        <w:numPr>
          <w:ilvl w:val="0"/>
          <w:numId w:val="7"/>
        </w:numPr>
        <w:spacing w:after="160" w:line="276" w:lineRule="auto"/>
        <w:rPr>
          <w:sz w:val="22"/>
          <w:szCs w:val="22"/>
          <w:lang w:val="en-US"/>
        </w:rPr>
      </w:pPr>
      <w:r w:rsidRPr="000E0DCA">
        <w:rPr>
          <w:sz w:val="22"/>
          <w:szCs w:val="22"/>
          <w:lang w:val="en-US"/>
        </w:rPr>
        <w:t>Invaluable employment experience in international multilingual environment</w:t>
      </w:r>
      <w:r w:rsidR="00F223EE">
        <w:rPr>
          <w:sz w:val="22"/>
          <w:szCs w:val="22"/>
          <w:lang w:val="en-US"/>
        </w:rPr>
        <w:t>,</w:t>
      </w:r>
    </w:p>
    <w:p w14:paraId="1C629334" w14:textId="20AA8709" w:rsidR="00035B8C" w:rsidRPr="000E0DCA" w:rsidRDefault="00035B8C" w:rsidP="00E9541A">
      <w:pPr>
        <w:pStyle w:val="Akapitzlist"/>
        <w:numPr>
          <w:ilvl w:val="0"/>
          <w:numId w:val="7"/>
        </w:numPr>
        <w:spacing w:after="160" w:line="276" w:lineRule="auto"/>
        <w:rPr>
          <w:sz w:val="22"/>
          <w:szCs w:val="22"/>
          <w:lang w:val="en-US"/>
        </w:rPr>
      </w:pPr>
      <w:r w:rsidRPr="000E0DCA">
        <w:rPr>
          <w:sz w:val="22"/>
          <w:szCs w:val="22"/>
          <w:lang w:val="en-US"/>
        </w:rPr>
        <w:t>Possibility of participating in interesting projects</w:t>
      </w:r>
      <w:r w:rsidR="00F223EE">
        <w:rPr>
          <w:sz w:val="22"/>
          <w:szCs w:val="22"/>
          <w:lang w:val="en-US"/>
        </w:rPr>
        <w:t>,</w:t>
      </w:r>
    </w:p>
    <w:p w14:paraId="0CB5E299" w14:textId="490B22AF" w:rsidR="00035B8C" w:rsidRPr="000E0DCA" w:rsidRDefault="00035B8C" w:rsidP="00E9541A">
      <w:pPr>
        <w:pStyle w:val="Akapitzlist"/>
        <w:numPr>
          <w:ilvl w:val="0"/>
          <w:numId w:val="7"/>
        </w:numPr>
        <w:spacing w:after="160" w:line="276" w:lineRule="auto"/>
        <w:rPr>
          <w:sz w:val="22"/>
          <w:szCs w:val="22"/>
          <w:lang w:val="en-US"/>
        </w:rPr>
      </w:pPr>
      <w:r w:rsidRPr="000E0DCA">
        <w:rPr>
          <w:sz w:val="22"/>
          <w:szCs w:val="22"/>
          <w:lang w:val="en-US"/>
        </w:rPr>
        <w:t>Skills development</w:t>
      </w:r>
      <w:r w:rsidR="00F223EE">
        <w:rPr>
          <w:sz w:val="22"/>
          <w:szCs w:val="22"/>
          <w:lang w:val="en-US"/>
        </w:rPr>
        <w:t>,</w:t>
      </w:r>
    </w:p>
    <w:p w14:paraId="38C2BD9B" w14:textId="4B3E792D" w:rsidR="00035B8C" w:rsidRPr="000E0DCA" w:rsidRDefault="00035B8C" w:rsidP="00E9541A">
      <w:pPr>
        <w:pStyle w:val="Akapitzlist"/>
        <w:numPr>
          <w:ilvl w:val="0"/>
          <w:numId w:val="7"/>
        </w:numPr>
        <w:spacing w:after="160" w:line="276" w:lineRule="auto"/>
        <w:rPr>
          <w:sz w:val="22"/>
          <w:szCs w:val="22"/>
          <w:lang w:val="en-US"/>
        </w:rPr>
      </w:pPr>
      <w:r w:rsidRPr="000E0DCA">
        <w:rPr>
          <w:sz w:val="22"/>
          <w:szCs w:val="22"/>
          <w:lang w:val="en-US"/>
        </w:rPr>
        <w:t>References</w:t>
      </w:r>
      <w:r w:rsidR="00F223EE">
        <w:rPr>
          <w:sz w:val="22"/>
          <w:szCs w:val="22"/>
          <w:lang w:val="en-US"/>
        </w:rPr>
        <w:t>.</w:t>
      </w:r>
    </w:p>
    <w:p w14:paraId="21F0BBBA" w14:textId="03EB6BB5" w:rsidR="00035B8C" w:rsidRDefault="00035B8C" w:rsidP="00E853DD">
      <w:pPr>
        <w:spacing w:after="160" w:line="276" w:lineRule="auto"/>
        <w:rPr>
          <w:sz w:val="22"/>
          <w:szCs w:val="22"/>
        </w:rPr>
      </w:pPr>
      <w:proofErr w:type="spellStart"/>
      <w:r w:rsidRPr="00035B8C">
        <w:rPr>
          <w:b/>
          <w:sz w:val="22"/>
          <w:szCs w:val="22"/>
        </w:rPr>
        <w:t>Duration</w:t>
      </w:r>
      <w:proofErr w:type="spellEnd"/>
      <w:r w:rsidRPr="00035B8C">
        <w:rPr>
          <w:b/>
          <w:sz w:val="22"/>
          <w:szCs w:val="22"/>
        </w:rPr>
        <w:t xml:space="preserve">: </w:t>
      </w:r>
      <w:r>
        <w:rPr>
          <w:sz w:val="22"/>
          <w:szCs w:val="22"/>
        </w:rPr>
        <w:t>2-3</w:t>
      </w:r>
      <w:r w:rsidRPr="00035B8C">
        <w:rPr>
          <w:sz w:val="22"/>
          <w:szCs w:val="22"/>
        </w:rPr>
        <w:t xml:space="preserve"> </w:t>
      </w:r>
      <w:proofErr w:type="spellStart"/>
      <w:r w:rsidRPr="00035B8C">
        <w:rPr>
          <w:sz w:val="22"/>
          <w:szCs w:val="22"/>
        </w:rPr>
        <w:t>months</w:t>
      </w:r>
      <w:proofErr w:type="spellEnd"/>
    </w:p>
    <w:p w14:paraId="0422233A" w14:textId="1912C56F" w:rsidR="00035B8C" w:rsidRDefault="00035B8C" w:rsidP="00E853DD">
      <w:pPr>
        <w:spacing w:after="160" w:line="276" w:lineRule="auto"/>
        <w:rPr>
          <w:sz w:val="22"/>
          <w:szCs w:val="22"/>
          <w:lang w:val="en-GB"/>
        </w:rPr>
      </w:pPr>
      <w:r w:rsidRPr="00035B8C">
        <w:rPr>
          <w:b/>
          <w:sz w:val="22"/>
          <w:szCs w:val="22"/>
          <w:lang w:val="en-GB"/>
        </w:rPr>
        <w:t xml:space="preserve">Commitment: </w:t>
      </w:r>
      <w:r w:rsidRPr="00035B8C">
        <w:rPr>
          <w:sz w:val="22"/>
          <w:szCs w:val="22"/>
          <w:lang w:val="en-GB"/>
        </w:rPr>
        <w:t>part-time or full-time</w:t>
      </w:r>
    </w:p>
    <w:p w14:paraId="659E41C9" w14:textId="7E5B0029" w:rsidR="00035B8C" w:rsidRPr="00035B8C" w:rsidRDefault="00035B8C" w:rsidP="00E853DD">
      <w:pPr>
        <w:spacing w:after="160" w:line="276" w:lineRule="auto"/>
        <w:rPr>
          <w:b/>
          <w:sz w:val="22"/>
          <w:szCs w:val="22"/>
          <w:lang w:val="en-GB"/>
        </w:rPr>
      </w:pPr>
      <w:r w:rsidRPr="00035B8C">
        <w:rPr>
          <w:b/>
          <w:sz w:val="22"/>
          <w:szCs w:val="22"/>
          <w:lang w:val="en-GB"/>
        </w:rPr>
        <w:t>Location:</w:t>
      </w:r>
      <w:r w:rsidRPr="00035B8C">
        <w:rPr>
          <w:sz w:val="22"/>
          <w:szCs w:val="22"/>
          <w:lang w:val="en-GB"/>
        </w:rPr>
        <w:t xml:space="preserve"> Warsaw, Poland</w:t>
      </w:r>
    </w:p>
    <w:p w14:paraId="034EA97E" w14:textId="2CAE2523" w:rsidR="00035B8C" w:rsidRPr="000E0DCA" w:rsidRDefault="00035B8C" w:rsidP="00E9541A">
      <w:pPr>
        <w:spacing w:line="276" w:lineRule="auto"/>
        <w:rPr>
          <w:b/>
          <w:sz w:val="22"/>
          <w:szCs w:val="22"/>
          <w:lang w:val="en-GB"/>
        </w:rPr>
      </w:pPr>
      <w:r w:rsidRPr="000E0DCA">
        <w:rPr>
          <w:b/>
          <w:sz w:val="22"/>
          <w:szCs w:val="22"/>
          <w:lang w:val="en-GB"/>
        </w:rPr>
        <w:t>How to apply:</w:t>
      </w:r>
    </w:p>
    <w:p w14:paraId="7BC908B5" w14:textId="6C9611BA" w:rsidR="00035B8C" w:rsidRDefault="00035B8C" w:rsidP="00E853DD">
      <w:pPr>
        <w:spacing w:after="160" w:line="276" w:lineRule="auto"/>
        <w:rPr>
          <w:sz w:val="22"/>
          <w:szCs w:val="22"/>
          <w:lang w:val="en-GB"/>
        </w:rPr>
      </w:pPr>
      <w:r w:rsidRPr="000E0DCA">
        <w:rPr>
          <w:sz w:val="22"/>
          <w:szCs w:val="22"/>
          <w:lang w:val="en-GB"/>
        </w:rPr>
        <w:t>Ple</w:t>
      </w:r>
      <w:r w:rsidR="000E0DCA">
        <w:rPr>
          <w:sz w:val="22"/>
          <w:szCs w:val="22"/>
          <w:lang w:val="en-GB"/>
        </w:rPr>
        <w:t>ase send your CV with a cover</w:t>
      </w:r>
      <w:r w:rsidRPr="000E0DCA">
        <w:rPr>
          <w:sz w:val="22"/>
          <w:szCs w:val="22"/>
          <w:lang w:val="en-GB"/>
        </w:rPr>
        <w:t xml:space="preserve"> letter stating why you believe you are the right candidate for the position. Please email Ms Beata Drzazga (</w:t>
      </w:r>
      <w:hyperlink r:id="rId11" w:history="1">
        <w:r w:rsidRPr="000E0DCA">
          <w:rPr>
            <w:rStyle w:val="Hipercze"/>
            <w:sz w:val="22"/>
            <w:szCs w:val="22"/>
            <w:lang w:val="en-GB"/>
          </w:rPr>
          <w:t>beata.drzazga@enrs.eu</w:t>
        </w:r>
      </w:hyperlink>
      <w:r w:rsidRPr="000E0DCA">
        <w:rPr>
          <w:sz w:val="22"/>
          <w:szCs w:val="22"/>
          <w:lang w:val="en-GB"/>
        </w:rPr>
        <w:t>).</w:t>
      </w:r>
    </w:p>
    <w:p w14:paraId="19D11830" w14:textId="2168915D" w:rsidR="00D254D3" w:rsidRPr="00D254D3" w:rsidRDefault="00D254D3" w:rsidP="00E9541A">
      <w:pPr>
        <w:spacing w:line="276" w:lineRule="auto"/>
        <w:rPr>
          <w:b/>
          <w:sz w:val="22"/>
          <w:szCs w:val="22"/>
          <w:lang w:val="en-GB"/>
        </w:rPr>
      </w:pPr>
      <w:r w:rsidRPr="00D254D3">
        <w:rPr>
          <w:b/>
          <w:sz w:val="22"/>
          <w:szCs w:val="22"/>
          <w:lang w:val="en-GB"/>
        </w:rPr>
        <w:t>GDPR:</w:t>
      </w:r>
    </w:p>
    <w:p w14:paraId="57176BF6" w14:textId="755A4D6F" w:rsidR="00D73FC3" w:rsidRPr="00D46AE9" w:rsidRDefault="00D254D3" w:rsidP="00E9541A">
      <w:pPr>
        <w:spacing w:line="276" w:lineRule="auto"/>
        <w:rPr>
          <w:sz w:val="22"/>
          <w:szCs w:val="22"/>
          <w:lang w:val="en-GB"/>
        </w:rPr>
      </w:pPr>
      <w:r>
        <w:rPr>
          <w:sz w:val="22"/>
          <w:szCs w:val="22"/>
          <w:lang w:val="en-GB"/>
        </w:rPr>
        <w:t>B</w:t>
      </w:r>
      <w:r w:rsidRPr="00D254D3">
        <w:rPr>
          <w:sz w:val="22"/>
          <w:szCs w:val="22"/>
          <w:lang w:val="en-GB"/>
        </w:rPr>
        <w:t>y sending application documents the candidate gives his or her consent to personal data processing, and has the right to withdraw the consent at any time. The withdrawal of consent shall not affect the lawfulness of processing based on consent before its withdrawal.</w:t>
      </w:r>
    </w:p>
    <w:sectPr w:rsidR="00D73FC3" w:rsidRPr="00D46AE9" w:rsidSect="00087A75">
      <w:headerReference w:type="default" r:id="rId12"/>
      <w:footerReference w:type="default" r:id="rId13"/>
      <w:headerReference w:type="first" r:id="rId14"/>
      <w:footerReference w:type="first" r:id="rId15"/>
      <w:pgSz w:w="11900" w:h="16840"/>
      <w:pgMar w:top="1701" w:right="1077" w:bottom="1440" w:left="1077" w:header="57" w:footer="102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B0C2A" w14:textId="77777777" w:rsidR="001776E5" w:rsidRDefault="001776E5">
      <w:pPr>
        <w:spacing w:line="240" w:lineRule="auto"/>
      </w:pPr>
      <w:r>
        <w:separator/>
      </w:r>
    </w:p>
  </w:endnote>
  <w:endnote w:type="continuationSeparator" w:id="0">
    <w:p w14:paraId="358634CC" w14:textId="77777777" w:rsidR="001776E5" w:rsidRDefault="001776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Roboto">
    <w:altName w:val="Arial"/>
    <w:panose1 w:val="02000000000000000000"/>
    <w:charset w:val="EE"/>
    <w:family w:val="auto"/>
    <w:pitch w:val="variable"/>
    <w:sig w:usb0="E0000AFF" w:usb1="5000217F" w:usb2="00000021" w:usb3="00000000" w:csb0="0000019F" w:csb1="00000000"/>
  </w:font>
  <w:font w:name="Segoe UI">
    <w:panose1 w:val="020B0502040204020203"/>
    <w:charset w:val="EE"/>
    <w:family w:val="swiss"/>
    <w:pitch w:val="variable"/>
    <w:sig w:usb0="E4002EFF" w:usb1="C000E47F" w:usb2="00000009" w:usb3="00000000" w:csb0="000001FF" w:csb1="00000000"/>
  </w:font>
  <w:font w:name="Roboto Medium">
    <w:altName w:val="Arial"/>
    <w:panose1 w:val="02000000000000000000"/>
    <w:charset w:val="EE"/>
    <w:family w:val="auto"/>
    <w:pitch w:val="variable"/>
    <w:sig w:usb0="E00002FF" w:usb1="5000205B" w:usb2="0000002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782387"/>
      <w:docPartObj>
        <w:docPartGallery w:val="Page Numbers (Bottom of Page)"/>
        <w:docPartUnique/>
      </w:docPartObj>
    </w:sdtPr>
    <w:sdtEndPr>
      <w:rPr>
        <w:b/>
        <w:color w:val="4472C4" w:themeColor="accent5"/>
      </w:rPr>
    </w:sdtEndPr>
    <w:sdtContent>
      <w:p w14:paraId="549AEC6A" w14:textId="241BF7DC" w:rsidR="00C14358" w:rsidRPr="00195FBE" w:rsidRDefault="00C14358">
        <w:pPr>
          <w:pStyle w:val="Stopka"/>
          <w:jc w:val="right"/>
          <w:rPr>
            <w:b/>
            <w:color w:val="4472C4" w:themeColor="accent5"/>
          </w:rPr>
        </w:pPr>
        <w:r>
          <w:rPr>
            <w:noProof/>
            <w:lang w:eastAsia="pl-PL"/>
            <w14:numForm w14:val="default"/>
          </w:rPr>
          <w:drawing>
            <wp:anchor distT="0" distB="0" distL="114300" distR="114300" simplePos="0" relativeHeight="251670528" behindDoc="1" locked="0" layoutInCell="1" allowOverlap="1" wp14:anchorId="55626692" wp14:editId="3CC008CA">
              <wp:simplePos x="0" y="0"/>
              <wp:positionH relativeFrom="column">
                <wp:posOffset>-222250</wp:posOffset>
              </wp:positionH>
              <wp:positionV relativeFrom="paragraph">
                <wp:posOffset>-118745</wp:posOffset>
              </wp:positionV>
              <wp:extent cx="729952" cy="704085"/>
              <wp:effectExtent l="0" t="0" r="0" b="127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rotWithShape="1">
                      <a:blip r:embed="rId1">
                        <a:extLst>
                          <a:ext uri="{28A0092B-C50C-407E-A947-70E740481C1C}">
                            <a14:useLocalDpi xmlns:a14="http://schemas.microsoft.com/office/drawing/2010/main" val="0"/>
                          </a:ext>
                        </a:extLst>
                      </a:blip>
                      <a:srcRect b="77739"/>
                      <a:stretch/>
                    </pic:blipFill>
                    <pic:spPr bwMode="auto">
                      <a:xfrm>
                        <a:off x="0" y="0"/>
                        <a:ext cx="729952" cy="704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noProof/>
            <w:sz w:val="11"/>
            <w:szCs w:val="11"/>
            <w:lang w:eastAsia="pl-PL"/>
            <w14:numForm w14:val="default"/>
          </w:rPr>
          <w:drawing>
            <wp:anchor distT="0" distB="0" distL="114300" distR="114300" simplePos="0" relativeHeight="251669504" behindDoc="1" locked="0" layoutInCell="1" allowOverlap="1" wp14:anchorId="2D7F8C8F" wp14:editId="70377580">
              <wp:simplePos x="0" y="0"/>
              <wp:positionH relativeFrom="column">
                <wp:posOffset>394335</wp:posOffset>
              </wp:positionH>
              <wp:positionV relativeFrom="paragraph">
                <wp:posOffset>-586105</wp:posOffset>
              </wp:positionV>
              <wp:extent cx="5916930" cy="1713230"/>
              <wp:effectExtent l="0" t="0" r="7620" b="127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pier_ok_PL_instytut_footer.jpg"/>
                      <pic:cNvPicPr/>
                    </pic:nvPicPr>
                    <pic:blipFill rotWithShape="1">
                      <a:blip r:embed="rId2">
                        <a:extLst>
                          <a:ext uri="{28A0092B-C50C-407E-A947-70E740481C1C}">
                            <a14:useLocalDpi xmlns:a14="http://schemas.microsoft.com/office/drawing/2010/main" val="0"/>
                          </a:ext>
                        </a:extLst>
                      </a:blip>
                      <a:srcRect l="27040" t="28430" b="3"/>
                      <a:stretch/>
                    </pic:blipFill>
                    <pic:spPr bwMode="auto">
                      <a:xfrm>
                        <a:off x="0" y="0"/>
                        <a:ext cx="5916930" cy="1713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581CF3F3" w14:textId="04F96C2D" w:rsidR="00C14358" w:rsidRPr="000E2F9B" w:rsidRDefault="00C14358" w:rsidP="00C14358">
    <w:pPr>
      <w:spacing w:line="150" w:lineRule="exact"/>
      <w:rPr>
        <w:rFonts w:cs="Times New Roman"/>
        <w:sz w:val="11"/>
        <w:szCs w:val="11"/>
        <w:lang w:val="en-US"/>
        <w14:numForm w14:val="defau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8BEC9" w14:textId="4BF3F1A6" w:rsidR="00C14358" w:rsidRDefault="00C14358">
    <w:pPr>
      <w:pStyle w:val="Stopka"/>
    </w:pPr>
    <w:r>
      <w:rPr>
        <w:rFonts w:cs="Times New Roman"/>
        <w:noProof/>
        <w:sz w:val="11"/>
        <w:szCs w:val="11"/>
        <w:lang w:eastAsia="pl-PL"/>
        <w14:numForm w14:val="default"/>
      </w:rPr>
      <w:drawing>
        <wp:anchor distT="0" distB="0" distL="114300" distR="114300" simplePos="0" relativeHeight="251667456" behindDoc="0" locked="0" layoutInCell="1" allowOverlap="1" wp14:anchorId="53E3A4AA" wp14:editId="621D040E">
          <wp:simplePos x="0" y="0"/>
          <wp:positionH relativeFrom="column">
            <wp:posOffset>495300</wp:posOffset>
          </wp:positionH>
          <wp:positionV relativeFrom="paragraph">
            <wp:posOffset>-632460</wp:posOffset>
          </wp:positionV>
          <wp:extent cx="5917319" cy="1713230"/>
          <wp:effectExtent l="0" t="0" r="7620" b="1270"/>
          <wp:wrapNone/>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pier_ok_PL_instytut_footer.jpg"/>
                  <pic:cNvPicPr/>
                </pic:nvPicPr>
                <pic:blipFill rotWithShape="1">
                  <a:blip r:embed="rId1">
                    <a:extLst>
                      <a:ext uri="{28A0092B-C50C-407E-A947-70E740481C1C}">
                        <a14:useLocalDpi xmlns:a14="http://schemas.microsoft.com/office/drawing/2010/main" val="0"/>
                      </a:ext>
                    </a:extLst>
                  </a:blip>
                  <a:srcRect l="27040" t="28430" b="3"/>
                  <a:stretch/>
                </pic:blipFill>
                <pic:spPr bwMode="auto">
                  <a:xfrm>
                    <a:off x="0" y="0"/>
                    <a:ext cx="5917319" cy="1713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33CD6" w14:textId="77777777" w:rsidR="001776E5" w:rsidRDefault="001776E5">
      <w:pPr>
        <w:spacing w:line="240" w:lineRule="auto"/>
      </w:pPr>
      <w:r>
        <w:separator/>
      </w:r>
    </w:p>
  </w:footnote>
  <w:footnote w:type="continuationSeparator" w:id="0">
    <w:p w14:paraId="6E18BDC4" w14:textId="77777777" w:rsidR="001776E5" w:rsidRDefault="001776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85C66" w14:textId="5F9EE5F9" w:rsidR="00C14358" w:rsidRDefault="00C14358">
    <w:pPr>
      <w:pStyle w:val="Nagwek"/>
    </w:pPr>
    <w:r>
      <w:rPr>
        <w:noProof/>
        <w:lang w:eastAsia="pl-PL"/>
        <w14:numForm w14:val="default"/>
      </w:rPr>
      <mc:AlternateContent>
        <mc:Choice Requires="wps">
          <w:drawing>
            <wp:anchor distT="0" distB="0" distL="114300" distR="114300" simplePos="0" relativeHeight="251657216" behindDoc="0" locked="0" layoutInCell="1" allowOverlap="1" wp14:anchorId="3C09F6C3" wp14:editId="688CE245">
              <wp:simplePos x="0" y="0"/>
              <wp:positionH relativeFrom="column">
                <wp:posOffset>-1901825</wp:posOffset>
              </wp:positionH>
              <wp:positionV relativeFrom="paragraph">
                <wp:posOffset>613856</wp:posOffset>
              </wp:positionV>
              <wp:extent cx="623455" cy="389922"/>
              <wp:effectExtent l="0" t="0" r="0" b="0"/>
              <wp:wrapNone/>
              <wp:docPr id="4" name="Text Box 4"/>
              <wp:cNvGraphicFramePr/>
              <a:graphic xmlns:a="http://schemas.openxmlformats.org/drawingml/2006/main">
                <a:graphicData uri="http://schemas.microsoft.com/office/word/2010/wordprocessingShape">
                  <wps:wsp>
                    <wps:cNvSpPr txBox="1"/>
                    <wps:spPr>
                      <a:xfrm>
                        <a:off x="0" y="0"/>
                        <a:ext cx="623455" cy="38992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603EAB" w14:textId="1760EC5D" w:rsidR="00C14358" w:rsidRPr="00F471E7" w:rsidRDefault="00C14358">
                          <w:pPr>
                            <w:rPr>
                              <w:rFonts w:ascii="Roboto Medium" w:hAnsi="Roboto Medium"/>
                              <w:color w:val="004478"/>
                              <w:sz w:val="16"/>
                              <w:szCs w:val="16"/>
                            </w:rPr>
                          </w:pPr>
                          <w:r w:rsidRPr="00F471E7">
                            <w:rPr>
                              <w:rFonts w:ascii="Roboto Medium" w:hAnsi="Roboto Medium"/>
                              <w:color w:val="004478"/>
                              <w:sz w:val="16"/>
                              <w:szCs w:val="16"/>
                            </w:rPr>
                            <w:fldChar w:fldCharType="begin"/>
                          </w:r>
                          <w:r w:rsidRPr="00F471E7">
                            <w:rPr>
                              <w:rFonts w:ascii="Roboto Medium" w:hAnsi="Roboto Medium"/>
                              <w:color w:val="004478"/>
                              <w:sz w:val="16"/>
                              <w:szCs w:val="16"/>
                            </w:rPr>
                            <w:instrText xml:space="preserve"> PAGE </w:instrText>
                          </w:r>
                          <w:r w:rsidRPr="00F471E7">
                            <w:rPr>
                              <w:rFonts w:ascii="Roboto Medium" w:hAnsi="Roboto Medium"/>
                              <w:color w:val="004478"/>
                              <w:sz w:val="16"/>
                              <w:szCs w:val="16"/>
                            </w:rPr>
                            <w:fldChar w:fldCharType="separate"/>
                          </w:r>
                          <w:r w:rsidR="00670444">
                            <w:rPr>
                              <w:rFonts w:ascii="Roboto Medium" w:hAnsi="Roboto Medium"/>
                              <w:noProof/>
                              <w:color w:val="004478"/>
                              <w:sz w:val="16"/>
                              <w:szCs w:val="16"/>
                            </w:rPr>
                            <w:t>6</w:t>
                          </w:r>
                          <w:r w:rsidRPr="00F471E7">
                            <w:rPr>
                              <w:rFonts w:ascii="Roboto Medium" w:hAnsi="Roboto Medium"/>
                              <w:color w:val="004478"/>
                              <w:sz w:val="16"/>
                              <w:szCs w:val="16"/>
                            </w:rPr>
                            <w:fldChar w:fldCharType="end"/>
                          </w:r>
                          <w:r w:rsidRPr="00F471E7">
                            <w:rPr>
                              <w:rFonts w:ascii="Roboto Medium" w:hAnsi="Roboto Medium"/>
                              <w:color w:val="004478"/>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09F6C3" id="_x0000_t202" coordsize="21600,21600" o:spt="202" path="m,l,21600r21600,l21600,xe">
              <v:stroke joinstyle="miter"/>
              <v:path gradientshapeok="t" o:connecttype="rect"/>
            </v:shapetype>
            <v:shape id="Text Box 4" o:spid="_x0000_s1026" type="#_x0000_t202" style="position:absolute;margin-left:-149.75pt;margin-top:48.35pt;width:49.1pt;height:30.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S0YQIAADMFAAAOAAAAZHJzL2Uyb0RvYy54bWysVEtv2zAMvg/YfxB0X5ykSdcEdYqsRYYB&#10;QVusHXpWZCkxJouaxMTOfv0o2Xms26XDLjbFl8iPH3V901SG7ZQPJdicD3p9zpSVUJR2nfNvz4sP&#10;V5wFFLYQBqzK+V4FfjN7/+66dlM1hA2YQnlGSWyY1i7nG0Q3zbIgN6oSoQdOWTJq8JVAOvp1VnhR&#10;U/bKZMN+/zKrwRfOg1QhkPauNfJZyq+1kvigdVDITM6pNkxfn76r+M1m12K69sJtStmVIf6hikqU&#10;li49proTKNjWl3+kqkrpIYDGnoQqA61LqVIP1M2g/6qbp41wKvVC4AR3hCn8v7TyfvfkHj3D5hM0&#10;NMAISO3CNJAy9tNoX8U/VcrIThDuj7CpBpkk5eXwYjQecybJdHE1mQyHMUt2CnY+4GcFFYtCzj1N&#10;JYEldsuArevBJd5lYVEakyZj7G8KytlqVBptF32qN0m4NypGGftVaVYWqeyoSKRSt8aznSA6CCmV&#10;xdRxykve0UvT3W8J7PxjaFvVW4KPEelmsHgMrkoLPqH0quzi+6Fk3foT1Gd9RxGbVdPNcQXFnsbr&#10;oWV+cHJR0hCWIuCj8ER1miitLz7QRxuocw6dxNkG/M+/6aM/MZCsnNW0OjkPP7bCK87MF0vcnAxG&#10;o7hr6TAafxzSwZ9bVucWu61ugcYxoIfCySRGfzQHUXuoXmjL5/FWMgkr6e6c40G8xXah6ZWQaj5P&#10;TrRdTuDSPjkZU0d4I8WemxfhXcdDJALfw2HJxPQVHVvfGGlhvkXQZeJqBLhFtQOeNjOxvXtF4uqf&#10;n5PX6a2b/QIAAP//AwBQSwMEFAAGAAgAAAAhAB3jp/bgAAAADAEAAA8AAABkcnMvZG93bnJldi54&#10;bWxMj8tOwzAQRfdI/IM1SOxSO4GUJsSpEIgtiPKQ2LnxNImIx1HsNuHvGVawHN2je89U28UN4oRT&#10;6D1pSFcKBFLjbU+thrfXx2QDIkRD1gyeUMM3BtjW52eVKa2f6QVPu9gKLqFQGg1djGMpZWg6dCas&#10;/IjE2cFPzkQ+p1baycxc7gaZKbWWzvTEC50Z8b7D5mt3dBrenw6fH9fquX1w+Tj7RUlyhdT68mK5&#10;uwURcYl/MPzqszrU7LT3R7JBDBqSrChyZjUU6xsQTCSZSq9A7JnNNynIupL/n6h/AAAA//8DAFBL&#10;AQItABQABgAIAAAAIQC2gziS/gAAAOEBAAATAAAAAAAAAAAAAAAAAAAAAABbQ29udGVudF9UeXBl&#10;c10ueG1sUEsBAi0AFAAGAAgAAAAhADj9If/WAAAAlAEAAAsAAAAAAAAAAAAAAAAALwEAAF9yZWxz&#10;Ly5yZWxzUEsBAi0AFAAGAAgAAAAhAMPDpLRhAgAAMwUAAA4AAAAAAAAAAAAAAAAALgIAAGRycy9l&#10;Mm9Eb2MueG1sUEsBAi0AFAAGAAgAAAAhAB3jp/bgAAAADAEAAA8AAAAAAAAAAAAAAAAAuwQAAGRy&#10;cy9kb3ducmV2LnhtbFBLBQYAAAAABAAEAPMAAADIBQAAAAA=&#10;" filled="f" stroked="f">
              <v:textbox>
                <w:txbxContent>
                  <w:p w14:paraId="1A603EAB" w14:textId="1760EC5D" w:rsidR="00C14358" w:rsidRPr="00F471E7" w:rsidRDefault="00C14358">
                    <w:pPr>
                      <w:rPr>
                        <w:rFonts w:ascii="Roboto Medium" w:hAnsi="Roboto Medium"/>
                        <w:color w:val="004478"/>
                        <w:sz w:val="16"/>
                        <w:szCs w:val="16"/>
                      </w:rPr>
                    </w:pPr>
                    <w:r w:rsidRPr="00F471E7">
                      <w:rPr>
                        <w:rFonts w:ascii="Roboto Medium" w:hAnsi="Roboto Medium"/>
                        <w:color w:val="004478"/>
                        <w:sz w:val="16"/>
                        <w:szCs w:val="16"/>
                      </w:rPr>
                      <w:fldChar w:fldCharType="begin"/>
                    </w:r>
                    <w:r w:rsidRPr="00F471E7">
                      <w:rPr>
                        <w:rFonts w:ascii="Roboto Medium" w:hAnsi="Roboto Medium"/>
                        <w:color w:val="004478"/>
                        <w:sz w:val="16"/>
                        <w:szCs w:val="16"/>
                      </w:rPr>
                      <w:instrText xml:space="preserve"> PAGE </w:instrText>
                    </w:r>
                    <w:r w:rsidRPr="00F471E7">
                      <w:rPr>
                        <w:rFonts w:ascii="Roboto Medium" w:hAnsi="Roboto Medium"/>
                        <w:color w:val="004478"/>
                        <w:sz w:val="16"/>
                        <w:szCs w:val="16"/>
                      </w:rPr>
                      <w:fldChar w:fldCharType="separate"/>
                    </w:r>
                    <w:r w:rsidR="00670444">
                      <w:rPr>
                        <w:rFonts w:ascii="Roboto Medium" w:hAnsi="Roboto Medium"/>
                        <w:noProof/>
                        <w:color w:val="004478"/>
                        <w:sz w:val="16"/>
                        <w:szCs w:val="16"/>
                      </w:rPr>
                      <w:t>6</w:t>
                    </w:r>
                    <w:r w:rsidRPr="00F471E7">
                      <w:rPr>
                        <w:rFonts w:ascii="Roboto Medium" w:hAnsi="Roboto Medium"/>
                        <w:color w:val="004478"/>
                        <w:sz w:val="16"/>
                        <w:szCs w:val="16"/>
                      </w:rPr>
                      <w:fldChar w:fldCharType="end"/>
                    </w:r>
                    <w:r w:rsidRPr="00F471E7">
                      <w:rPr>
                        <w:rFonts w:ascii="Roboto Medium" w:hAnsi="Roboto Medium"/>
                        <w:color w:val="004478"/>
                        <w:sz w:val="16"/>
                        <w:szCs w:val="16"/>
                      </w:rPr>
                      <w:t xml:space="preserve"> </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6D5C8" w14:textId="6AC5F792" w:rsidR="00C14358" w:rsidRDefault="00C14358">
    <w:pPr>
      <w:pStyle w:val="Nagwek"/>
    </w:pPr>
    <w:r>
      <w:rPr>
        <w:noProof/>
        <w:lang w:eastAsia="pl-PL"/>
        <w14:numForm w14:val="default"/>
      </w:rPr>
      <w:drawing>
        <wp:anchor distT="0" distB="0" distL="114300" distR="114300" simplePos="0" relativeHeight="251655166" behindDoc="1" locked="0" layoutInCell="1" allowOverlap="1" wp14:anchorId="540F3ADC" wp14:editId="07F4DB21">
          <wp:simplePos x="0" y="0"/>
          <wp:positionH relativeFrom="page">
            <wp:align>left</wp:align>
          </wp:positionH>
          <wp:positionV relativeFrom="paragraph">
            <wp:posOffset>-36195</wp:posOffset>
          </wp:positionV>
          <wp:extent cx="2476500" cy="2388382"/>
          <wp:effectExtent l="0" t="0" r="0" b="0"/>
          <wp:wrapNone/>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rotWithShape="1">
                  <a:blip r:embed="rId1">
                    <a:clrChange>
                      <a:clrFrom>
                        <a:srgbClr val="FDFDFD"/>
                      </a:clrFrom>
                      <a:clrTo>
                        <a:srgbClr val="FDFDFD">
                          <a:alpha val="0"/>
                        </a:srgbClr>
                      </a:clrTo>
                    </a:clrChange>
                    <a:extLst>
                      <a:ext uri="{28A0092B-C50C-407E-A947-70E740481C1C}">
                        <a14:useLocalDpi xmlns:a14="http://schemas.microsoft.com/office/drawing/2010/main" val="0"/>
                      </a:ext>
                    </a:extLst>
                  </a:blip>
                  <a:srcRect b="77739"/>
                  <a:stretch/>
                </pic:blipFill>
                <pic:spPr bwMode="auto">
                  <a:xfrm>
                    <a:off x="0" y="0"/>
                    <a:ext cx="2476500" cy="23883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004F6"/>
    <w:multiLevelType w:val="multilevel"/>
    <w:tmpl w:val="3422708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223C21F2"/>
    <w:multiLevelType w:val="hybridMultilevel"/>
    <w:tmpl w:val="04D850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E802EA7"/>
    <w:multiLevelType w:val="hybridMultilevel"/>
    <w:tmpl w:val="EA9867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8B66652"/>
    <w:multiLevelType w:val="hybridMultilevel"/>
    <w:tmpl w:val="EAE4CC88"/>
    <w:lvl w:ilvl="0" w:tplc="0746648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3B4F004F"/>
    <w:multiLevelType w:val="hybridMultilevel"/>
    <w:tmpl w:val="099864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3C7C1C21"/>
    <w:multiLevelType w:val="hybridMultilevel"/>
    <w:tmpl w:val="C6D6B5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FAA2011"/>
    <w:multiLevelType w:val="hybridMultilevel"/>
    <w:tmpl w:val="FA40274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C532BBB"/>
    <w:multiLevelType w:val="hybridMultilevel"/>
    <w:tmpl w:val="D0C218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6"/>
  </w:num>
  <w:num w:numId="6">
    <w:abstractNumId w:val="5"/>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526"/>
    <w:rsid w:val="000101E0"/>
    <w:rsid w:val="00035B8C"/>
    <w:rsid w:val="000377C2"/>
    <w:rsid w:val="000458D1"/>
    <w:rsid w:val="0007156E"/>
    <w:rsid w:val="00087A75"/>
    <w:rsid w:val="00087ECC"/>
    <w:rsid w:val="000A619F"/>
    <w:rsid w:val="000B03AC"/>
    <w:rsid w:val="000D3464"/>
    <w:rsid w:val="000E0DCA"/>
    <w:rsid w:val="000E69DB"/>
    <w:rsid w:val="00131A2A"/>
    <w:rsid w:val="00131ED1"/>
    <w:rsid w:val="00145858"/>
    <w:rsid w:val="001776E5"/>
    <w:rsid w:val="0018704A"/>
    <w:rsid w:val="00195FBE"/>
    <w:rsid w:val="001A70C0"/>
    <w:rsid w:val="001C605D"/>
    <w:rsid w:val="001E664A"/>
    <w:rsid w:val="001F4182"/>
    <w:rsid w:val="00242CD0"/>
    <w:rsid w:val="00243FFE"/>
    <w:rsid w:val="00280526"/>
    <w:rsid w:val="002937DA"/>
    <w:rsid w:val="002C2F8A"/>
    <w:rsid w:val="00312945"/>
    <w:rsid w:val="00364B9B"/>
    <w:rsid w:val="00371009"/>
    <w:rsid w:val="00400E7C"/>
    <w:rsid w:val="004245AB"/>
    <w:rsid w:val="00440304"/>
    <w:rsid w:val="00461C68"/>
    <w:rsid w:val="0047299D"/>
    <w:rsid w:val="00485150"/>
    <w:rsid w:val="004857C1"/>
    <w:rsid w:val="00486D47"/>
    <w:rsid w:val="00487138"/>
    <w:rsid w:val="004D3780"/>
    <w:rsid w:val="004E39BB"/>
    <w:rsid w:val="0053012C"/>
    <w:rsid w:val="005622AB"/>
    <w:rsid w:val="00580AFB"/>
    <w:rsid w:val="005B2397"/>
    <w:rsid w:val="005C22D0"/>
    <w:rsid w:val="005C4958"/>
    <w:rsid w:val="005E3BFD"/>
    <w:rsid w:val="005F7092"/>
    <w:rsid w:val="00627C27"/>
    <w:rsid w:val="00644728"/>
    <w:rsid w:val="00667C29"/>
    <w:rsid w:val="00670444"/>
    <w:rsid w:val="006851D8"/>
    <w:rsid w:val="006A12AF"/>
    <w:rsid w:val="006A706E"/>
    <w:rsid w:val="006B010B"/>
    <w:rsid w:val="006C5C27"/>
    <w:rsid w:val="006D2B8D"/>
    <w:rsid w:val="007039DD"/>
    <w:rsid w:val="00706227"/>
    <w:rsid w:val="00710FFE"/>
    <w:rsid w:val="0072114E"/>
    <w:rsid w:val="00722982"/>
    <w:rsid w:val="00727C97"/>
    <w:rsid w:val="00734124"/>
    <w:rsid w:val="00751C78"/>
    <w:rsid w:val="0076285A"/>
    <w:rsid w:val="0078109E"/>
    <w:rsid w:val="007834F3"/>
    <w:rsid w:val="007D579F"/>
    <w:rsid w:val="00804C3C"/>
    <w:rsid w:val="00821E56"/>
    <w:rsid w:val="0082773D"/>
    <w:rsid w:val="00866AFF"/>
    <w:rsid w:val="0088514B"/>
    <w:rsid w:val="008A27B6"/>
    <w:rsid w:val="008A5896"/>
    <w:rsid w:val="008E7389"/>
    <w:rsid w:val="0092514F"/>
    <w:rsid w:val="00937FAB"/>
    <w:rsid w:val="00942C34"/>
    <w:rsid w:val="00956739"/>
    <w:rsid w:val="00961F1A"/>
    <w:rsid w:val="009B795D"/>
    <w:rsid w:val="009C14A0"/>
    <w:rsid w:val="00A046EF"/>
    <w:rsid w:val="00A15CF0"/>
    <w:rsid w:val="00A66E5B"/>
    <w:rsid w:val="00A92F78"/>
    <w:rsid w:val="00AC531A"/>
    <w:rsid w:val="00AD3BD1"/>
    <w:rsid w:val="00B52153"/>
    <w:rsid w:val="00B549E8"/>
    <w:rsid w:val="00B63317"/>
    <w:rsid w:val="00B82C71"/>
    <w:rsid w:val="00BE6D79"/>
    <w:rsid w:val="00BF12C0"/>
    <w:rsid w:val="00C14358"/>
    <w:rsid w:val="00C24978"/>
    <w:rsid w:val="00C9429B"/>
    <w:rsid w:val="00CC2CFD"/>
    <w:rsid w:val="00CC6289"/>
    <w:rsid w:val="00CD4902"/>
    <w:rsid w:val="00CD502F"/>
    <w:rsid w:val="00D254D3"/>
    <w:rsid w:val="00D37125"/>
    <w:rsid w:val="00D46AE9"/>
    <w:rsid w:val="00D55433"/>
    <w:rsid w:val="00D638DE"/>
    <w:rsid w:val="00D73FC3"/>
    <w:rsid w:val="00D7457A"/>
    <w:rsid w:val="00DF128A"/>
    <w:rsid w:val="00DF3F70"/>
    <w:rsid w:val="00E01724"/>
    <w:rsid w:val="00E17246"/>
    <w:rsid w:val="00E506FC"/>
    <w:rsid w:val="00E639BA"/>
    <w:rsid w:val="00E853DD"/>
    <w:rsid w:val="00E9541A"/>
    <w:rsid w:val="00EC0151"/>
    <w:rsid w:val="00EC7AE6"/>
    <w:rsid w:val="00EE4946"/>
    <w:rsid w:val="00F07FAA"/>
    <w:rsid w:val="00F223EE"/>
    <w:rsid w:val="00F47000"/>
    <w:rsid w:val="00F95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30300B"/>
  <w15:chartTrackingRefBased/>
  <w15:docId w15:val="{0C8AE697-97FF-49FC-8AA8-40C131020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ENRS_Tekst"/>
    <w:qFormat/>
    <w:rsid w:val="00D37125"/>
    <w:pPr>
      <w:spacing w:after="0" w:line="240" w:lineRule="exact"/>
    </w:pPr>
    <w:rPr>
      <w:rFonts w:ascii="Roboto" w:hAnsi="Roboto"/>
      <w:sz w:val="18"/>
      <w:szCs w:val="18"/>
      <w:lang w:val="pl-PL"/>
      <w14:numForm w14:val="oldStyle"/>
    </w:rPr>
  </w:style>
  <w:style w:type="paragraph" w:styleId="Nagwek1">
    <w:name w:val="heading 1"/>
    <w:aliases w:val="STRONA_TYTULOWA"/>
    <w:basedOn w:val="Bezodstpw"/>
    <w:next w:val="Normalny"/>
    <w:link w:val="Nagwek1Znak"/>
    <w:uiPriority w:val="9"/>
    <w:qFormat/>
    <w:rsid w:val="00C14358"/>
    <w:pPr>
      <w:spacing w:before="40" w:after="560"/>
      <w:outlineLvl w:val="0"/>
    </w:pPr>
    <w:rPr>
      <w:b/>
      <w:color w:val="0B5698"/>
      <w:sz w:val="72"/>
      <w:szCs w:val="72"/>
    </w:rPr>
  </w:style>
  <w:style w:type="paragraph" w:styleId="Nagwek2">
    <w:name w:val="heading 2"/>
    <w:aliases w:val="Tytuł_1"/>
    <w:basedOn w:val="Nagwek3"/>
    <w:next w:val="Normalny"/>
    <w:link w:val="Nagwek2Znak"/>
    <w:uiPriority w:val="9"/>
    <w:unhideWhenUsed/>
    <w:qFormat/>
    <w:rsid w:val="00C14358"/>
    <w:pPr>
      <w:outlineLvl w:val="1"/>
    </w:pPr>
  </w:style>
  <w:style w:type="paragraph" w:styleId="Nagwek3">
    <w:name w:val="heading 3"/>
    <w:aliases w:val="ENRS_Nagłówek_2"/>
    <w:basedOn w:val="Nagwek1"/>
    <w:next w:val="Normalny"/>
    <w:link w:val="Nagwek3Znak"/>
    <w:uiPriority w:val="9"/>
    <w:unhideWhenUsed/>
    <w:qFormat/>
    <w:rsid w:val="00C14358"/>
    <w:pPr>
      <w:outlineLvl w:val="2"/>
    </w:pPr>
    <w:rPr>
      <w:sz w:val="36"/>
      <w:szCs w:val="36"/>
    </w:rPr>
  </w:style>
  <w:style w:type="paragraph" w:styleId="Nagwek9">
    <w:name w:val="heading 9"/>
    <w:basedOn w:val="Normalny"/>
    <w:next w:val="Normalny"/>
    <w:link w:val="Nagwek9Znak"/>
    <w:uiPriority w:val="9"/>
    <w:unhideWhenUsed/>
    <w:rsid w:val="00280526"/>
    <w:pPr>
      <w:keepNext/>
      <w:keepLines/>
      <w:spacing w:before="40"/>
      <w:outlineLvl w:val="8"/>
    </w:pPr>
    <w:rPr>
      <w:rFonts w:eastAsiaTheme="majorEastAsia"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9Znak">
    <w:name w:val="Nagłówek 9 Znak"/>
    <w:basedOn w:val="Domylnaczcionkaakapitu"/>
    <w:link w:val="Nagwek9"/>
    <w:uiPriority w:val="9"/>
    <w:rsid w:val="00280526"/>
    <w:rPr>
      <w:rFonts w:ascii="Roboto" w:eastAsiaTheme="majorEastAsia" w:hAnsi="Roboto" w:cstheme="majorBidi"/>
      <w:i/>
      <w:iCs/>
      <w:color w:val="272727" w:themeColor="text1" w:themeTint="D8"/>
      <w:sz w:val="21"/>
      <w:szCs w:val="21"/>
      <w:lang w:val="pl-PL"/>
      <w14:numForm w14:val="oldStyle"/>
    </w:rPr>
  </w:style>
  <w:style w:type="character" w:customStyle="1" w:styleId="s1">
    <w:name w:val="s1"/>
    <w:basedOn w:val="Domylnaczcionkaakapitu"/>
    <w:rsid w:val="00280526"/>
  </w:style>
  <w:style w:type="paragraph" w:styleId="Nagwek">
    <w:name w:val="header"/>
    <w:basedOn w:val="Normalny"/>
    <w:link w:val="NagwekZnak"/>
    <w:uiPriority w:val="99"/>
    <w:unhideWhenUsed/>
    <w:rsid w:val="00280526"/>
    <w:pPr>
      <w:tabs>
        <w:tab w:val="center" w:pos="4513"/>
        <w:tab w:val="right" w:pos="9026"/>
      </w:tabs>
      <w:spacing w:line="240" w:lineRule="auto"/>
    </w:pPr>
  </w:style>
  <w:style w:type="character" w:customStyle="1" w:styleId="NagwekZnak">
    <w:name w:val="Nagłówek Znak"/>
    <w:basedOn w:val="Domylnaczcionkaakapitu"/>
    <w:link w:val="Nagwek"/>
    <w:uiPriority w:val="99"/>
    <w:rsid w:val="00280526"/>
    <w:rPr>
      <w:rFonts w:ascii="Roboto" w:hAnsi="Roboto"/>
      <w:sz w:val="18"/>
      <w:szCs w:val="18"/>
      <w:lang w:val="pl-PL"/>
      <w14:numForm w14:val="oldStyle"/>
    </w:rPr>
  </w:style>
  <w:style w:type="paragraph" w:styleId="Stopka">
    <w:name w:val="footer"/>
    <w:basedOn w:val="Normalny"/>
    <w:link w:val="StopkaZnak"/>
    <w:uiPriority w:val="99"/>
    <w:unhideWhenUsed/>
    <w:rsid w:val="00280526"/>
    <w:pPr>
      <w:tabs>
        <w:tab w:val="center" w:pos="4513"/>
        <w:tab w:val="right" w:pos="9026"/>
      </w:tabs>
      <w:spacing w:line="240" w:lineRule="auto"/>
    </w:pPr>
  </w:style>
  <w:style w:type="character" w:customStyle="1" w:styleId="StopkaZnak">
    <w:name w:val="Stopka Znak"/>
    <w:basedOn w:val="Domylnaczcionkaakapitu"/>
    <w:link w:val="Stopka"/>
    <w:uiPriority w:val="99"/>
    <w:rsid w:val="00280526"/>
    <w:rPr>
      <w:rFonts w:ascii="Roboto" w:hAnsi="Roboto"/>
      <w:sz w:val="18"/>
      <w:szCs w:val="18"/>
      <w:lang w:val="pl-PL"/>
      <w14:numForm w14:val="oldStyle"/>
    </w:rPr>
  </w:style>
  <w:style w:type="character" w:styleId="Hipercze">
    <w:name w:val="Hyperlink"/>
    <w:basedOn w:val="Domylnaczcionkaakapitu"/>
    <w:uiPriority w:val="99"/>
    <w:unhideWhenUsed/>
    <w:rsid w:val="000B03AC"/>
    <w:rPr>
      <w:color w:val="0563C1" w:themeColor="hyperlink"/>
      <w:u w:val="single"/>
    </w:rPr>
  </w:style>
  <w:style w:type="paragraph" w:styleId="Tekstdymka">
    <w:name w:val="Balloon Text"/>
    <w:basedOn w:val="Normalny"/>
    <w:link w:val="TekstdymkaZnak"/>
    <w:uiPriority w:val="99"/>
    <w:semiHidden/>
    <w:unhideWhenUsed/>
    <w:rsid w:val="00D638DE"/>
    <w:pPr>
      <w:spacing w:line="240" w:lineRule="auto"/>
    </w:pPr>
    <w:rPr>
      <w:rFonts w:ascii="Segoe UI" w:hAnsi="Segoe UI" w:cs="Segoe UI"/>
    </w:rPr>
  </w:style>
  <w:style w:type="character" w:customStyle="1" w:styleId="TekstdymkaZnak">
    <w:name w:val="Tekst dymka Znak"/>
    <w:basedOn w:val="Domylnaczcionkaakapitu"/>
    <w:link w:val="Tekstdymka"/>
    <w:uiPriority w:val="99"/>
    <w:semiHidden/>
    <w:rsid w:val="00D638DE"/>
    <w:rPr>
      <w:rFonts w:ascii="Segoe UI" w:hAnsi="Segoe UI" w:cs="Segoe UI"/>
      <w:sz w:val="18"/>
      <w:szCs w:val="18"/>
      <w:lang w:val="pl-PL"/>
      <w14:numForm w14:val="oldStyle"/>
    </w:rPr>
  </w:style>
  <w:style w:type="character" w:styleId="Odwoaniedokomentarza">
    <w:name w:val="annotation reference"/>
    <w:basedOn w:val="Domylnaczcionkaakapitu"/>
    <w:uiPriority w:val="99"/>
    <w:semiHidden/>
    <w:unhideWhenUsed/>
    <w:rsid w:val="002C2F8A"/>
    <w:rPr>
      <w:sz w:val="16"/>
      <w:szCs w:val="16"/>
    </w:rPr>
  </w:style>
  <w:style w:type="paragraph" w:styleId="Tekstkomentarza">
    <w:name w:val="annotation text"/>
    <w:basedOn w:val="Normalny"/>
    <w:link w:val="TekstkomentarzaZnak"/>
    <w:uiPriority w:val="99"/>
    <w:semiHidden/>
    <w:unhideWhenUsed/>
    <w:rsid w:val="002C2F8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C2F8A"/>
    <w:rPr>
      <w:rFonts w:ascii="Roboto" w:hAnsi="Roboto"/>
      <w:sz w:val="20"/>
      <w:szCs w:val="20"/>
      <w:lang w:val="pl-PL"/>
      <w14:numForm w14:val="oldStyle"/>
    </w:rPr>
  </w:style>
  <w:style w:type="paragraph" w:styleId="Tematkomentarza">
    <w:name w:val="annotation subject"/>
    <w:basedOn w:val="Tekstkomentarza"/>
    <w:next w:val="Tekstkomentarza"/>
    <w:link w:val="TematkomentarzaZnak"/>
    <w:uiPriority w:val="99"/>
    <w:semiHidden/>
    <w:unhideWhenUsed/>
    <w:rsid w:val="002C2F8A"/>
    <w:rPr>
      <w:b/>
      <w:bCs/>
    </w:rPr>
  </w:style>
  <w:style w:type="character" w:customStyle="1" w:styleId="TematkomentarzaZnak">
    <w:name w:val="Temat komentarza Znak"/>
    <w:basedOn w:val="TekstkomentarzaZnak"/>
    <w:link w:val="Tematkomentarza"/>
    <w:uiPriority w:val="99"/>
    <w:semiHidden/>
    <w:rsid w:val="002C2F8A"/>
    <w:rPr>
      <w:rFonts w:ascii="Roboto" w:hAnsi="Roboto"/>
      <w:b/>
      <w:bCs/>
      <w:sz w:val="20"/>
      <w:szCs w:val="20"/>
      <w:lang w:val="pl-PL"/>
      <w14:numForm w14:val="oldStyle"/>
    </w:rPr>
  </w:style>
  <w:style w:type="paragraph" w:styleId="Bezodstpw">
    <w:name w:val="No Spacing"/>
    <w:link w:val="BezodstpwZnak"/>
    <w:uiPriority w:val="1"/>
    <w:qFormat/>
    <w:rsid w:val="00706227"/>
    <w:pPr>
      <w:spacing w:after="0" w:line="240" w:lineRule="auto"/>
    </w:pPr>
    <w:rPr>
      <w:rFonts w:ascii="Roboto" w:hAnsi="Roboto"/>
      <w:sz w:val="18"/>
      <w:szCs w:val="18"/>
      <w:lang w:val="pl-PL"/>
      <w14:numForm w14:val="oldStyle"/>
    </w:rPr>
  </w:style>
  <w:style w:type="character" w:customStyle="1" w:styleId="Nagwek1Znak">
    <w:name w:val="Nagłówek 1 Znak"/>
    <w:aliases w:val="STRONA_TYTULOWA Znak"/>
    <w:basedOn w:val="Domylnaczcionkaakapitu"/>
    <w:link w:val="Nagwek1"/>
    <w:uiPriority w:val="9"/>
    <w:rsid w:val="00C14358"/>
    <w:rPr>
      <w:rFonts w:ascii="Roboto" w:hAnsi="Roboto"/>
      <w:b/>
      <w:color w:val="0B5698"/>
      <w:sz w:val="72"/>
      <w:szCs w:val="72"/>
      <w:lang w:val="pl-PL"/>
      <w14:numForm w14:val="oldStyle"/>
    </w:rPr>
  </w:style>
  <w:style w:type="character" w:customStyle="1" w:styleId="Nagwek2Znak">
    <w:name w:val="Nagłówek 2 Znak"/>
    <w:aliases w:val="Tytuł_1 Znak"/>
    <w:basedOn w:val="Domylnaczcionkaakapitu"/>
    <w:link w:val="Nagwek2"/>
    <w:uiPriority w:val="9"/>
    <w:rsid w:val="00C14358"/>
    <w:rPr>
      <w:rFonts w:ascii="Roboto" w:hAnsi="Roboto"/>
      <w:b/>
      <w:color w:val="0B5698"/>
      <w:sz w:val="36"/>
      <w:szCs w:val="36"/>
      <w:lang w:val="pl-PL"/>
      <w14:numForm w14:val="oldStyle"/>
    </w:rPr>
  </w:style>
  <w:style w:type="character" w:customStyle="1" w:styleId="Nagwek3Znak">
    <w:name w:val="Nagłówek 3 Znak"/>
    <w:aliases w:val="ENRS_Nagłówek_2 Znak"/>
    <w:basedOn w:val="Domylnaczcionkaakapitu"/>
    <w:link w:val="Nagwek3"/>
    <w:uiPriority w:val="9"/>
    <w:rsid w:val="00C14358"/>
    <w:rPr>
      <w:rFonts w:ascii="Roboto" w:hAnsi="Roboto"/>
      <w:b/>
      <w:color w:val="0B5698"/>
      <w:sz w:val="36"/>
      <w:szCs w:val="36"/>
      <w:lang w:val="pl-PL"/>
      <w14:numForm w14:val="oldStyle"/>
    </w:rPr>
  </w:style>
  <w:style w:type="character" w:customStyle="1" w:styleId="BezodstpwZnak">
    <w:name w:val="Bez odstępów Znak"/>
    <w:basedOn w:val="Domylnaczcionkaakapitu"/>
    <w:link w:val="Bezodstpw"/>
    <w:uiPriority w:val="1"/>
    <w:rsid w:val="00D73FC3"/>
    <w:rPr>
      <w:rFonts w:ascii="Roboto" w:hAnsi="Roboto"/>
      <w:sz w:val="18"/>
      <w:szCs w:val="18"/>
      <w:lang w:val="pl-PL"/>
      <w14:numForm w14:val="oldStyle"/>
    </w:rPr>
  </w:style>
  <w:style w:type="paragraph" w:styleId="Akapitzlist">
    <w:name w:val="List Paragraph"/>
    <w:basedOn w:val="Normalny"/>
    <w:uiPriority w:val="34"/>
    <w:qFormat/>
    <w:rsid w:val="00D73FC3"/>
    <w:pPr>
      <w:ind w:left="720"/>
      <w:contextualSpacing/>
    </w:pPr>
  </w:style>
  <w:style w:type="paragraph" w:styleId="Spistreci1">
    <w:name w:val="toc 1"/>
    <w:aliases w:val="ENRS_Spis_treści"/>
    <w:basedOn w:val="Normalny"/>
    <w:next w:val="Normalny"/>
    <w:autoRedefine/>
    <w:uiPriority w:val="39"/>
    <w:unhideWhenUsed/>
    <w:rsid w:val="00644728"/>
    <w:pPr>
      <w:tabs>
        <w:tab w:val="right" w:pos="9736"/>
      </w:tabs>
      <w:spacing w:before="120" w:after="120" w:line="360" w:lineRule="auto"/>
      <w:jc w:val="both"/>
    </w:pPr>
    <w:rPr>
      <w:rFonts w:eastAsiaTheme="majorEastAsia" w:cstheme="majorBidi"/>
      <w:b/>
      <w:noProof/>
      <w:color w:val="0B5698"/>
      <w:sz w:val="36"/>
      <w:szCs w:val="36"/>
    </w:rPr>
  </w:style>
  <w:style w:type="paragraph" w:styleId="Spistreci2">
    <w:name w:val="toc 2"/>
    <w:basedOn w:val="Normalny"/>
    <w:next w:val="Normalny"/>
    <w:autoRedefine/>
    <w:uiPriority w:val="39"/>
    <w:unhideWhenUsed/>
    <w:rsid w:val="00087A75"/>
    <w:pPr>
      <w:spacing w:after="100"/>
      <w:ind w:left="180"/>
    </w:pPr>
  </w:style>
  <w:style w:type="paragraph" w:styleId="Spistreci3">
    <w:name w:val="toc 3"/>
    <w:basedOn w:val="Normalny"/>
    <w:next w:val="Normalny"/>
    <w:autoRedefine/>
    <w:uiPriority w:val="39"/>
    <w:unhideWhenUsed/>
    <w:rsid w:val="00087A75"/>
    <w:pPr>
      <w:spacing w:after="100"/>
      <w:ind w:left="360"/>
    </w:pPr>
  </w:style>
  <w:style w:type="paragraph" w:styleId="Podtytu">
    <w:name w:val="Subtitle"/>
    <w:basedOn w:val="Bezodstpw"/>
    <w:next w:val="Normalny"/>
    <w:link w:val="PodtytuZnak"/>
    <w:uiPriority w:val="11"/>
    <w:qFormat/>
    <w:rsid w:val="00C14358"/>
    <w:pPr>
      <w:spacing w:before="40" w:after="40"/>
    </w:pPr>
    <w:rPr>
      <w:b/>
      <w:caps/>
      <w:color w:val="398CCB"/>
      <w:sz w:val="28"/>
      <w:szCs w:val="28"/>
    </w:rPr>
  </w:style>
  <w:style w:type="character" w:customStyle="1" w:styleId="PodtytuZnak">
    <w:name w:val="Podtytuł Znak"/>
    <w:basedOn w:val="Domylnaczcionkaakapitu"/>
    <w:link w:val="Podtytu"/>
    <w:uiPriority w:val="11"/>
    <w:rsid w:val="00C14358"/>
    <w:rPr>
      <w:rFonts w:ascii="Roboto" w:hAnsi="Roboto"/>
      <w:b/>
      <w:caps/>
      <w:color w:val="398CCB"/>
      <w:sz w:val="28"/>
      <w:szCs w:val="28"/>
      <w:lang w:val="pl-PL"/>
      <w14:numForm w14:val="oldStyle"/>
    </w:rPr>
  </w:style>
  <w:style w:type="character" w:styleId="Wyrnieniedelikatne">
    <w:name w:val="Subtle Emphasis"/>
    <w:basedOn w:val="Domylnaczcionkaakapitu"/>
    <w:uiPriority w:val="19"/>
    <w:qFormat/>
    <w:rsid w:val="00C14358"/>
    <w:rPr>
      <w:iCs/>
      <w:color w:val="auto"/>
      <w:sz w:val="28"/>
      <w:szCs w:val="28"/>
    </w:rPr>
  </w:style>
  <w:style w:type="character" w:styleId="Nierozpoznanawzmianka">
    <w:name w:val="Unresolved Mention"/>
    <w:basedOn w:val="Domylnaczcionkaakapitu"/>
    <w:uiPriority w:val="99"/>
    <w:semiHidden/>
    <w:unhideWhenUsed/>
    <w:rsid w:val="00035B8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835458">
      <w:bodyDiv w:val="1"/>
      <w:marLeft w:val="0"/>
      <w:marRight w:val="0"/>
      <w:marTop w:val="0"/>
      <w:marBottom w:val="0"/>
      <w:divBdr>
        <w:top w:val="none" w:sz="0" w:space="0" w:color="auto"/>
        <w:left w:val="none" w:sz="0" w:space="0" w:color="auto"/>
        <w:bottom w:val="none" w:sz="0" w:space="0" w:color="auto"/>
        <w:right w:val="none" w:sz="0" w:space="0" w:color="auto"/>
      </w:divBdr>
    </w:div>
    <w:div w:id="903570084">
      <w:bodyDiv w:val="1"/>
      <w:marLeft w:val="0"/>
      <w:marRight w:val="0"/>
      <w:marTop w:val="0"/>
      <w:marBottom w:val="0"/>
      <w:divBdr>
        <w:top w:val="none" w:sz="0" w:space="0" w:color="auto"/>
        <w:left w:val="none" w:sz="0" w:space="0" w:color="auto"/>
        <w:bottom w:val="none" w:sz="0" w:space="0" w:color="auto"/>
        <w:right w:val="none" w:sz="0" w:space="0" w:color="auto"/>
      </w:divBdr>
    </w:div>
    <w:div w:id="1008756183">
      <w:bodyDiv w:val="1"/>
      <w:marLeft w:val="0"/>
      <w:marRight w:val="0"/>
      <w:marTop w:val="0"/>
      <w:marBottom w:val="0"/>
      <w:divBdr>
        <w:top w:val="none" w:sz="0" w:space="0" w:color="auto"/>
        <w:left w:val="none" w:sz="0" w:space="0" w:color="auto"/>
        <w:bottom w:val="none" w:sz="0" w:space="0" w:color="auto"/>
        <w:right w:val="none" w:sz="0" w:space="0" w:color="auto"/>
      </w:divBdr>
    </w:div>
    <w:div w:id="1497846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rs.e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ata.drzazga@enrs.e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twitter.com/enrs_eu" TargetMode="External"/><Relationship Id="rId4" Type="http://schemas.openxmlformats.org/officeDocument/2006/relationships/settings" Target="settings.xml"/><Relationship Id="rId9" Type="http://schemas.openxmlformats.org/officeDocument/2006/relationships/hyperlink" Target="http://www.facebook.com/enrs.eu%20/"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708DC3-B79E-4B5B-9FC5-FC0770024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2</Pages>
  <Words>579</Words>
  <Characters>3478</Characters>
  <Application>Microsoft Office Word</Application>
  <DocSecurity>0</DocSecurity>
  <Lines>28</Lines>
  <Paragraphs>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[TYTUŁ DOKUMENTU</vt:lpstr>
      <vt:lpstr/>
    </vt:vector>
  </TitlesOfParts>
  <Company/>
  <LinksUpToDate>false</LinksUpToDate>
  <CharactersWithSpaces>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[TYTUŁ DOKUMENTU</dc:title>
  <dc:subject>[Podtytuł dokumentu]</dc:subject>
  <dc:creator>[AUTOR]</dc:creator>
  <cp:keywords/>
  <dc:description/>
  <cp:lastModifiedBy>Beata Drzazga</cp:lastModifiedBy>
  <cp:revision>60</cp:revision>
  <cp:lastPrinted>2019-07-10T12:51:00Z</cp:lastPrinted>
  <dcterms:created xsi:type="dcterms:W3CDTF">2018-06-07T09:38:00Z</dcterms:created>
  <dcterms:modified xsi:type="dcterms:W3CDTF">2022-02-07T17:00:00Z</dcterms:modified>
</cp:coreProperties>
</file>